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4B8" w14:textId="77777777" w:rsidR="00585BCF" w:rsidRDefault="004440D4" w:rsidP="004440D4">
      <w:pPr>
        <w:pStyle w:val="Bezodstpw"/>
        <w:spacing w:line="340" w:lineRule="atLeast"/>
        <w:jc w:val="right"/>
        <w:rPr>
          <w:b/>
        </w:rPr>
      </w:pPr>
      <w:r w:rsidRPr="004440D4">
        <w:rPr>
          <w:b/>
        </w:rPr>
        <w:t xml:space="preserve">Załącznik nr 2 </w:t>
      </w:r>
    </w:p>
    <w:p w14:paraId="3A9F489A" w14:textId="77777777" w:rsidR="00436A43" w:rsidRDefault="004440D4" w:rsidP="00585BCF">
      <w:pPr>
        <w:pStyle w:val="Bezodstpw"/>
        <w:spacing w:line="340" w:lineRule="atLeast"/>
        <w:jc w:val="right"/>
        <w:rPr>
          <w:b/>
        </w:rPr>
      </w:pPr>
      <w:r w:rsidRPr="004440D4">
        <w:rPr>
          <w:b/>
        </w:rPr>
        <w:t xml:space="preserve">do </w:t>
      </w:r>
      <w:r w:rsidR="00585BCF">
        <w:rPr>
          <w:b/>
        </w:rPr>
        <w:t>O</w:t>
      </w:r>
      <w:r w:rsidRPr="004440D4">
        <w:rPr>
          <w:b/>
        </w:rPr>
        <w:t>głoszenia</w:t>
      </w:r>
      <w:r w:rsidR="00BA207C">
        <w:rPr>
          <w:b/>
        </w:rPr>
        <w:t xml:space="preserve"> </w:t>
      </w:r>
      <w:r w:rsidR="00585BCF" w:rsidRPr="008A64EA">
        <w:rPr>
          <w:b/>
        </w:rPr>
        <w:t>o wszczęciu postępowa</w:t>
      </w:r>
      <w:r w:rsidR="00585BCF">
        <w:rPr>
          <w:b/>
        </w:rPr>
        <w:t xml:space="preserve">nia </w:t>
      </w:r>
      <w:r w:rsidR="00585BCF" w:rsidRPr="008A64EA">
        <w:rPr>
          <w:b/>
        </w:rPr>
        <w:t>kwalifikacyjn</w:t>
      </w:r>
      <w:r w:rsidR="00585BCF">
        <w:rPr>
          <w:b/>
        </w:rPr>
        <w:t xml:space="preserve">ego </w:t>
      </w:r>
    </w:p>
    <w:p w14:paraId="2A357FA9" w14:textId="72AB3DDC" w:rsidR="004440D4" w:rsidRPr="004440D4" w:rsidRDefault="00585BCF" w:rsidP="00585BCF">
      <w:pPr>
        <w:pStyle w:val="Bezodstpw"/>
        <w:spacing w:line="340" w:lineRule="atLeast"/>
        <w:jc w:val="right"/>
        <w:rPr>
          <w:b/>
        </w:rPr>
      </w:pPr>
      <w:r>
        <w:rPr>
          <w:b/>
        </w:rPr>
        <w:t xml:space="preserve">na </w:t>
      </w:r>
      <w:r w:rsidR="00444204">
        <w:rPr>
          <w:b/>
        </w:rPr>
        <w:t>P</w:t>
      </w:r>
      <w:r w:rsidR="00436A43" w:rsidRPr="00436A43">
        <w:rPr>
          <w:b/>
        </w:rPr>
        <w:t>rezesa</w:t>
      </w:r>
      <w:r w:rsidR="00DB1590">
        <w:rPr>
          <w:b/>
        </w:rPr>
        <w:t>/Prezeskę</w:t>
      </w:r>
      <w:r w:rsidR="00436A43" w:rsidRPr="00436A43">
        <w:rPr>
          <w:b/>
        </w:rPr>
        <w:t xml:space="preserve"> Zarządu PGE </w:t>
      </w:r>
      <w:r w:rsidR="00436A43" w:rsidRPr="00B76EFB">
        <w:rPr>
          <w:b/>
        </w:rPr>
        <w:t xml:space="preserve">Energetyka Kolejowa </w:t>
      </w:r>
      <w:r w:rsidR="001B1867">
        <w:rPr>
          <w:rFonts w:cs="Calibri"/>
          <w:b/>
        </w:rPr>
        <w:t>S.A</w:t>
      </w:r>
      <w:r w:rsidR="00B76EFB" w:rsidRPr="00B76EFB">
        <w:rPr>
          <w:rFonts w:cs="Calibri"/>
          <w:b/>
        </w:rPr>
        <w:t>.</w:t>
      </w:r>
      <w:r w:rsidR="00436A43" w:rsidRPr="00B76EFB">
        <w:rPr>
          <w:b/>
        </w:rPr>
        <w:t xml:space="preserve"> z siedzibą w</w:t>
      </w:r>
      <w:r w:rsidR="00436A43" w:rsidRPr="00436A43">
        <w:rPr>
          <w:b/>
        </w:rPr>
        <w:t xml:space="preserve"> Warszawie</w:t>
      </w:r>
      <w:r>
        <w:rPr>
          <w:b/>
        </w:rPr>
        <w:t xml:space="preserve"> </w:t>
      </w:r>
    </w:p>
    <w:p w14:paraId="616F2FF0" w14:textId="77777777" w:rsidR="004440D4" w:rsidRDefault="004440D4" w:rsidP="004440D4">
      <w:pPr>
        <w:pStyle w:val="Bezodstpw"/>
        <w:spacing w:line="340" w:lineRule="atLeast"/>
        <w:jc w:val="right"/>
      </w:pPr>
    </w:p>
    <w:p w14:paraId="018EF736"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64AE911B"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1801A562"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1232671D"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(miejsce zamieszkania)</w:t>
      </w:r>
    </w:p>
    <w:p w14:paraId="32AA7417"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03464CE"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(nr telefonu kontaktowego)</w:t>
      </w:r>
    </w:p>
    <w:p w14:paraId="050C137F"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3B54AEC0" w14:textId="77777777" w:rsidR="004440D4" w:rsidRPr="004440D4" w:rsidRDefault="004440D4" w:rsidP="004440D4">
      <w:pPr>
        <w:spacing w:after="240"/>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(adres e-mail)</w:t>
      </w:r>
    </w:p>
    <w:p w14:paraId="3AC0DDC2"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1408256F"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790D184" w14:textId="16139D2B"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444204">
        <w:rPr>
          <w:rFonts w:asciiTheme="minorHAnsi" w:eastAsiaTheme="minorHAnsi" w:hAnsiTheme="minorHAnsi" w:cstheme="minorBidi"/>
          <w:sz w:val="22"/>
          <w:szCs w:val="22"/>
          <w:lang w:eastAsia="en-US"/>
        </w:rPr>
        <w:t>P</w:t>
      </w:r>
      <w:r w:rsidR="00FE58F7">
        <w:rPr>
          <w:rFonts w:asciiTheme="minorHAnsi" w:eastAsiaTheme="minorHAnsi" w:hAnsiTheme="minorHAnsi" w:cstheme="minorBidi"/>
          <w:sz w:val="22"/>
          <w:szCs w:val="22"/>
          <w:lang w:eastAsia="en-US"/>
        </w:rPr>
        <w:t>rezesa</w:t>
      </w:r>
      <w:r w:rsidR="00DB1590">
        <w:rPr>
          <w:rFonts w:asciiTheme="minorHAnsi" w:eastAsiaTheme="minorHAnsi" w:hAnsiTheme="minorHAnsi" w:cstheme="minorBidi"/>
          <w:sz w:val="22"/>
          <w:szCs w:val="22"/>
          <w:lang w:eastAsia="en-US"/>
        </w:rPr>
        <w:t>/Prezeski</w:t>
      </w:r>
      <w:r w:rsidR="00FE58F7">
        <w:rPr>
          <w:rFonts w:asciiTheme="minorHAnsi" w:eastAsiaTheme="minorHAnsi" w:hAnsiTheme="minorHAnsi" w:cstheme="minorBidi"/>
          <w:sz w:val="22"/>
          <w:szCs w:val="22"/>
          <w:lang w:eastAsia="en-US"/>
        </w:rPr>
        <w:t xml:space="preserve"> Zarządu</w:t>
      </w:r>
      <w:r w:rsidRPr="004440D4">
        <w:rPr>
          <w:rFonts w:asciiTheme="minorHAnsi" w:eastAsiaTheme="minorHAnsi" w:hAnsiTheme="minorHAnsi" w:cstheme="minorBidi"/>
          <w:sz w:val="22"/>
          <w:szCs w:val="22"/>
          <w:lang w:eastAsia="en-US"/>
        </w:rPr>
        <w:t xml:space="preserve"> spółki </w:t>
      </w:r>
      <w:r w:rsidR="002B40F8">
        <w:rPr>
          <w:rFonts w:asciiTheme="minorHAnsi" w:eastAsiaTheme="minorHAnsi" w:hAnsiTheme="minorHAnsi" w:cstheme="minorBidi"/>
          <w:sz w:val="22"/>
          <w:szCs w:val="22"/>
          <w:lang w:eastAsia="en-US"/>
        </w:rPr>
        <w:t>PGE</w:t>
      </w:r>
      <w:r w:rsidR="008E6E52">
        <w:rPr>
          <w:rFonts w:asciiTheme="minorHAnsi" w:eastAsiaTheme="minorHAnsi" w:hAnsiTheme="minorHAnsi" w:cstheme="minorBidi"/>
          <w:sz w:val="22"/>
          <w:szCs w:val="22"/>
          <w:lang w:eastAsia="en-US"/>
        </w:rPr>
        <w:t> </w:t>
      </w:r>
      <w:r w:rsidR="002B40F8">
        <w:rPr>
          <w:rFonts w:asciiTheme="minorHAnsi" w:eastAsiaTheme="minorHAnsi" w:hAnsiTheme="minorHAnsi" w:cstheme="minorBidi"/>
          <w:sz w:val="22"/>
          <w:szCs w:val="22"/>
          <w:lang w:eastAsia="en-US"/>
        </w:rPr>
        <w:t>Energetyka Ko</w:t>
      </w:r>
      <w:r w:rsidR="008E6E52">
        <w:rPr>
          <w:rFonts w:asciiTheme="minorHAnsi" w:eastAsiaTheme="minorHAnsi" w:hAnsiTheme="minorHAnsi" w:cstheme="minorBidi"/>
          <w:sz w:val="22"/>
          <w:szCs w:val="22"/>
          <w:lang w:eastAsia="en-US"/>
        </w:rPr>
        <w:t>lejowa</w:t>
      </w:r>
      <w:r w:rsidR="002B40F8">
        <w:rPr>
          <w:rFonts w:asciiTheme="minorHAnsi" w:eastAsiaTheme="minorHAnsi" w:hAnsiTheme="minorHAnsi" w:cstheme="minorBidi"/>
          <w:sz w:val="22"/>
          <w:szCs w:val="22"/>
          <w:lang w:eastAsia="en-US"/>
        </w:rPr>
        <w:t xml:space="preserve"> </w:t>
      </w:r>
      <w:r w:rsidR="001B1867">
        <w:rPr>
          <w:rFonts w:ascii="Calibri" w:hAnsi="Calibri" w:cs="Calibri"/>
          <w:bCs/>
          <w:sz w:val="22"/>
          <w:szCs w:val="22"/>
        </w:rPr>
        <w:t>S.A</w:t>
      </w:r>
      <w:r w:rsidR="00B76EFB" w:rsidRPr="000B4B7A">
        <w:rPr>
          <w:rFonts w:ascii="Calibri" w:hAnsi="Calibri" w:cs="Calibri"/>
          <w:bCs/>
          <w:sz w:val="22"/>
          <w:szCs w:val="22"/>
        </w:rPr>
        <w:t>.</w:t>
      </w:r>
      <w:r w:rsidR="00B76EFB">
        <w:rPr>
          <w:rFonts w:ascii="Calibri" w:hAnsi="Calibri" w:cs="Calibri"/>
          <w:bCs/>
          <w:sz w:val="22"/>
          <w:szCs w:val="22"/>
        </w:rPr>
        <w:t xml:space="preserve"> </w:t>
      </w:r>
      <w:r w:rsidRPr="004440D4">
        <w:rPr>
          <w:rFonts w:asciiTheme="minorHAnsi" w:eastAsiaTheme="minorHAnsi" w:hAnsiTheme="minorHAnsi" w:cstheme="minorBidi"/>
          <w:sz w:val="22"/>
          <w:szCs w:val="22"/>
          <w:lang w:eastAsia="en-US"/>
        </w:rPr>
        <w:t xml:space="preserve">z siedzibą w </w:t>
      </w:r>
      <w:r w:rsidR="008A50F2">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(dalej: „Spółka”) oświadczam, że</w:t>
      </w:r>
      <w:r w:rsidR="00B33D7B">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wyrażam zgodę na przetwarzanie danych osobowych dla celów przedmiotowego postępowania kwalifikacyjnego.</w:t>
      </w:r>
    </w:p>
    <w:p w14:paraId="57B8D3D8" w14:textId="77777777" w:rsidR="00EA41A5" w:rsidRPr="008E53D7" w:rsidRDefault="00EA41A5" w:rsidP="00EA41A5">
      <w:pPr>
        <w:spacing w:after="200" w:line="276" w:lineRule="auto"/>
        <w:jc w:val="both"/>
        <w:rPr>
          <w:rFonts w:cstheme="minorHAnsi"/>
        </w:rPr>
      </w:pPr>
    </w:p>
    <w:p w14:paraId="68A3D9C3" w14:textId="77777777" w:rsidR="00EA41A5" w:rsidRPr="008E53D7" w:rsidRDefault="00EA41A5" w:rsidP="00EA41A5">
      <w:pPr>
        <w:pStyle w:val="Style14"/>
        <w:spacing w:after="120"/>
        <w:ind w:left="698" w:firstLine="10"/>
        <w:rPr>
          <w:rFonts w:asciiTheme="minorHAnsi" w:hAnsiTheme="minorHAnsi" w:cstheme="minorHAnsi"/>
          <w:i/>
          <w:iCs/>
          <w:sz w:val="22"/>
          <w:szCs w:val="22"/>
        </w:rPr>
      </w:pPr>
      <w:r w:rsidRPr="008E53D7">
        <w:rPr>
          <w:rStyle w:val="CharStyle15"/>
          <w:rFonts w:asciiTheme="minorHAnsi" w:hAnsiTheme="minorHAnsi" w:cstheme="minorHAnsi"/>
          <w:sz w:val="20"/>
          <w:szCs w:val="22"/>
        </w:rPr>
        <w:t xml:space="preserve">      ______________________</w:t>
      </w:r>
      <w:r w:rsidRPr="008E53D7">
        <w:rPr>
          <w:rFonts w:asciiTheme="minorHAnsi" w:hAnsiTheme="minorHAnsi" w:cstheme="minorHAnsi"/>
          <w:i/>
          <w:spacing w:val="-1"/>
        </w:rPr>
        <w:t xml:space="preserve"> </w:t>
      </w:r>
      <w:r w:rsidRPr="008E53D7">
        <w:rPr>
          <w:rFonts w:asciiTheme="minorHAnsi" w:hAnsiTheme="minorHAnsi" w:cstheme="minorHAnsi"/>
          <w:i/>
          <w:spacing w:val="-1"/>
        </w:rPr>
        <w:tab/>
      </w:r>
      <w:r w:rsidRPr="008E53D7">
        <w:rPr>
          <w:rFonts w:asciiTheme="minorHAnsi" w:hAnsiTheme="minorHAnsi" w:cstheme="minorHAnsi"/>
          <w:i/>
          <w:spacing w:val="-1"/>
        </w:rPr>
        <w:tab/>
      </w:r>
      <w:r w:rsidRPr="008E53D7">
        <w:rPr>
          <w:rFonts w:asciiTheme="minorHAnsi" w:hAnsiTheme="minorHAnsi" w:cstheme="minorHAnsi"/>
          <w:i/>
          <w:spacing w:val="-1"/>
        </w:rPr>
        <w:tab/>
        <w:t xml:space="preserve"> </w:t>
      </w:r>
      <w:r w:rsidRPr="008E53D7">
        <w:rPr>
          <w:rStyle w:val="CharStyle15"/>
          <w:rFonts w:asciiTheme="minorHAnsi" w:hAnsiTheme="minorHAnsi" w:cstheme="minorHAnsi"/>
          <w:sz w:val="20"/>
          <w:szCs w:val="22"/>
        </w:rPr>
        <w:t>______________________</w:t>
      </w:r>
    </w:p>
    <w:p w14:paraId="70E5F4F0" w14:textId="475C370E" w:rsidR="00EA41A5" w:rsidRPr="008E53D7" w:rsidRDefault="00EA41A5" w:rsidP="00EA41A5">
      <w:pPr>
        <w:spacing w:line="184" w:lineRule="exact"/>
        <w:ind w:left="1406" w:firstLine="10"/>
        <w:rPr>
          <w:rFonts w:cstheme="minorHAnsi"/>
          <w:i/>
          <w:spacing w:val="-1"/>
          <w:sz w:val="16"/>
        </w:rPr>
      </w:pPr>
      <w:r w:rsidRPr="008E53D7">
        <w:rPr>
          <w:rFonts w:cstheme="minorHAnsi"/>
          <w:i/>
          <w:spacing w:val="-1"/>
          <w:sz w:val="16"/>
        </w:rPr>
        <w:t>(miejscowość, data)</w:t>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t xml:space="preserve"> (</w:t>
      </w:r>
      <w:r>
        <w:rPr>
          <w:rFonts w:cstheme="minorHAnsi"/>
          <w:i/>
          <w:spacing w:val="-1"/>
          <w:sz w:val="16"/>
        </w:rPr>
        <w:t>p</w:t>
      </w:r>
      <w:r w:rsidRPr="008E53D7">
        <w:rPr>
          <w:rFonts w:cstheme="minorHAnsi"/>
          <w:i/>
          <w:spacing w:val="-1"/>
          <w:sz w:val="16"/>
        </w:rPr>
        <w:t>odpis)</w:t>
      </w:r>
    </w:p>
    <w:p w14:paraId="40F298FE" w14:textId="77777777" w:rsidR="00EA41A5" w:rsidRPr="008E53D7" w:rsidRDefault="00EA41A5" w:rsidP="00EA41A5">
      <w:pPr>
        <w:spacing w:after="200" w:line="276" w:lineRule="auto"/>
        <w:jc w:val="both"/>
        <w:rPr>
          <w:rFonts w:cstheme="minorHAnsi"/>
        </w:rPr>
      </w:pPr>
    </w:p>
    <w:p w14:paraId="268E2333" w14:textId="78C15495" w:rsidR="004440D4" w:rsidRPr="004440D4" w:rsidRDefault="004440D4" w:rsidP="004440D4">
      <w:pPr>
        <w:spacing w:after="200" w:line="276" w:lineRule="auto"/>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sz w:val="22"/>
          <w:szCs w:val="22"/>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00132460" w:rsidRPr="00132460">
        <w:rPr>
          <w:rFonts w:asciiTheme="minorHAnsi" w:eastAsiaTheme="minorHAnsi" w:hAnsiTheme="minorHAnsi" w:cstheme="minorBidi"/>
          <w:sz w:val="22"/>
          <w:szCs w:val="22"/>
          <w:lang w:eastAsia="en-US"/>
        </w:rPr>
        <w:t>:</w:t>
      </w:r>
      <w:r w:rsidRPr="00132460">
        <w:rPr>
          <w:rFonts w:asciiTheme="minorHAnsi" w:eastAsiaTheme="minorHAnsi" w:hAnsiTheme="minorHAnsi" w:cstheme="minorBidi"/>
          <w:sz w:val="22"/>
          <w:szCs w:val="22"/>
          <w:lang w:eastAsia="en-US"/>
        </w:rPr>
        <w:t xml:space="preserve"> „RODO”) informujemy</w:t>
      </w:r>
      <w:r w:rsidRPr="004440D4">
        <w:rPr>
          <w:rFonts w:asciiTheme="minorHAnsi" w:eastAsiaTheme="minorHAnsi" w:hAnsiTheme="minorHAnsi" w:cstheme="minorBidi"/>
          <w:sz w:val="22"/>
          <w:szCs w:val="22"/>
          <w:lang w:eastAsia="en-US"/>
        </w:rPr>
        <w:t xml:space="preserve">, że: </w:t>
      </w:r>
    </w:p>
    <w:p w14:paraId="497B64D4" w14:textId="423D4000" w:rsidR="004440D4" w:rsidRPr="001566BC" w:rsidRDefault="004440D4" w:rsidP="004440D4">
      <w:pPr>
        <w:numPr>
          <w:ilvl w:val="0"/>
          <w:numId w:val="31"/>
        </w:numPr>
        <w:spacing w:after="200" w:line="276" w:lineRule="auto"/>
        <w:ind w:left="567" w:hanging="567"/>
        <w:jc w:val="both"/>
        <w:rPr>
          <w:rFonts w:ascii="Calibri" w:eastAsiaTheme="minorHAnsi" w:hAnsi="Calibri" w:cstheme="minorBidi"/>
          <w:kern w:val="20"/>
          <w:sz w:val="22"/>
          <w:szCs w:val="22"/>
          <w:lang w:eastAsia="en-US"/>
        </w:rPr>
      </w:pPr>
      <w:r w:rsidRPr="004440D4">
        <w:rPr>
          <w:rFonts w:asciiTheme="minorHAnsi" w:hAnsiTheme="minorHAnsi" w:cs="Arial"/>
          <w:b/>
          <w:sz w:val="22"/>
          <w:szCs w:val="22"/>
        </w:rPr>
        <w:t xml:space="preserve">Administratorem Pani/Pana danych osobowych </w:t>
      </w:r>
      <w:r w:rsidRPr="00132460">
        <w:rPr>
          <w:rFonts w:asciiTheme="minorHAnsi" w:hAnsiTheme="minorHAnsi" w:cs="Arial"/>
          <w:bCs/>
          <w:sz w:val="22"/>
          <w:szCs w:val="22"/>
        </w:rPr>
        <w:t>(</w:t>
      </w:r>
      <w:r w:rsidR="00132460">
        <w:rPr>
          <w:rFonts w:asciiTheme="minorHAnsi" w:hAnsiTheme="minorHAnsi" w:cs="Arial"/>
          <w:bCs/>
          <w:sz w:val="22"/>
          <w:szCs w:val="22"/>
        </w:rPr>
        <w:t xml:space="preserve">dalej: </w:t>
      </w:r>
      <w:r w:rsidRPr="00132460">
        <w:rPr>
          <w:rFonts w:asciiTheme="minorHAnsi" w:hAnsiTheme="minorHAnsi" w:cs="Arial"/>
          <w:bCs/>
          <w:sz w:val="22"/>
          <w:szCs w:val="22"/>
        </w:rPr>
        <w:t>„ADO”) jest</w:t>
      </w:r>
      <w:r w:rsidRPr="00132460">
        <w:rPr>
          <w:rFonts w:asciiTheme="minorHAnsi" w:hAnsiTheme="minorHAnsi" w:cs="Arial"/>
          <w:sz w:val="22"/>
          <w:szCs w:val="22"/>
        </w:rPr>
        <w:t xml:space="preserve"> </w:t>
      </w:r>
      <w:r w:rsidR="002B40F8" w:rsidRPr="00132460">
        <w:rPr>
          <w:rFonts w:asciiTheme="minorHAnsi" w:hAnsiTheme="minorHAnsi" w:cs="Arial"/>
          <w:sz w:val="22"/>
          <w:szCs w:val="22"/>
        </w:rPr>
        <w:t xml:space="preserve">PGE Energetyka </w:t>
      </w:r>
      <w:r w:rsidR="002B40F8" w:rsidRPr="002B40F8">
        <w:rPr>
          <w:rFonts w:asciiTheme="minorHAnsi" w:hAnsiTheme="minorHAnsi" w:cs="Arial"/>
          <w:sz w:val="22"/>
          <w:szCs w:val="22"/>
        </w:rPr>
        <w:t>Ko</w:t>
      </w:r>
      <w:r w:rsidR="008E6E52">
        <w:rPr>
          <w:rFonts w:asciiTheme="minorHAnsi" w:hAnsiTheme="minorHAnsi" w:cs="Arial"/>
          <w:sz w:val="22"/>
          <w:szCs w:val="22"/>
        </w:rPr>
        <w:t>lejowa</w:t>
      </w:r>
      <w:r w:rsidR="002B40F8" w:rsidRPr="002B40F8">
        <w:rPr>
          <w:rFonts w:asciiTheme="minorHAnsi" w:hAnsiTheme="minorHAnsi" w:cs="Arial"/>
          <w:sz w:val="22"/>
          <w:szCs w:val="22"/>
        </w:rPr>
        <w:t xml:space="preserve"> </w:t>
      </w:r>
      <w:r w:rsidR="001B1867">
        <w:rPr>
          <w:rFonts w:ascii="Calibri" w:hAnsi="Calibri" w:cs="Calibri"/>
          <w:bCs/>
          <w:sz w:val="22"/>
          <w:szCs w:val="22"/>
        </w:rPr>
        <w:t>S.A</w:t>
      </w:r>
      <w:r w:rsidR="00B76EFB" w:rsidRPr="000B4B7A">
        <w:rPr>
          <w:rFonts w:ascii="Calibri" w:hAnsi="Calibri" w:cs="Calibri"/>
          <w:bCs/>
          <w:sz w:val="22"/>
          <w:szCs w:val="22"/>
        </w:rPr>
        <w:t>.</w:t>
      </w:r>
      <w:r w:rsidR="00F42B25" w:rsidRPr="001566BC">
        <w:rPr>
          <w:rFonts w:asciiTheme="minorHAnsi" w:hAnsiTheme="minorHAnsi" w:cs="Arial"/>
          <w:sz w:val="22"/>
          <w:szCs w:val="22"/>
        </w:rPr>
        <w:t xml:space="preserve"> z </w:t>
      </w:r>
      <w:r w:rsidR="00E6762A" w:rsidRPr="001566BC">
        <w:rPr>
          <w:rFonts w:asciiTheme="minorHAnsi" w:hAnsiTheme="minorHAnsi" w:cs="Arial"/>
          <w:sz w:val="22"/>
          <w:szCs w:val="22"/>
        </w:rPr>
        <w:t xml:space="preserve">siedzibą w </w:t>
      </w:r>
      <w:r w:rsidR="008A50F2" w:rsidRPr="001566BC">
        <w:rPr>
          <w:rFonts w:asciiTheme="minorHAnsi" w:hAnsiTheme="minorHAnsi" w:cs="Arial"/>
          <w:sz w:val="22"/>
          <w:szCs w:val="22"/>
        </w:rPr>
        <w:t>Warszawie</w:t>
      </w:r>
      <w:r w:rsidR="00E6762A" w:rsidRPr="001566BC">
        <w:rPr>
          <w:rFonts w:asciiTheme="minorHAnsi" w:hAnsiTheme="minorHAnsi" w:cs="Arial"/>
          <w:sz w:val="22"/>
          <w:szCs w:val="22"/>
        </w:rPr>
        <w:t xml:space="preserve"> (</w:t>
      </w:r>
      <w:r w:rsidR="008E6E52" w:rsidRPr="001566BC">
        <w:rPr>
          <w:rFonts w:asciiTheme="minorHAnsi" w:hAnsiTheme="minorHAnsi" w:cs="Arial"/>
          <w:sz w:val="22"/>
          <w:szCs w:val="22"/>
        </w:rPr>
        <w:t>00</w:t>
      </w:r>
      <w:r w:rsidR="00E6762A" w:rsidRPr="001566BC">
        <w:rPr>
          <w:rFonts w:asciiTheme="minorHAnsi" w:hAnsiTheme="minorHAnsi" w:cs="Arial"/>
          <w:sz w:val="22"/>
          <w:szCs w:val="22"/>
        </w:rPr>
        <w:t>-</w:t>
      </w:r>
      <w:r w:rsidR="008E6E52" w:rsidRPr="001566BC">
        <w:rPr>
          <w:rFonts w:asciiTheme="minorHAnsi" w:hAnsiTheme="minorHAnsi" w:cs="Arial"/>
          <w:sz w:val="22"/>
          <w:szCs w:val="22"/>
        </w:rPr>
        <w:t>681</w:t>
      </w:r>
      <w:r w:rsidR="002B40F8" w:rsidRPr="001566BC">
        <w:rPr>
          <w:rFonts w:asciiTheme="minorHAnsi" w:hAnsiTheme="minorHAnsi" w:cs="Arial"/>
          <w:sz w:val="22"/>
          <w:szCs w:val="22"/>
        </w:rPr>
        <w:t xml:space="preserve">) ul. </w:t>
      </w:r>
      <w:r w:rsidR="008E6E52" w:rsidRPr="001566BC">
        <w:rPr>
          <w:rFonts w:asciiTheme="minorHAnsi" w:hAnsiTheme="minorHAnsi" w:cs="Arial"/>
          <w:sz w:val="22"/>
          <w:szCs w:val="22"/>
        </w:rPr>
        <w:t>Hoża 63/67</w:t>
      </w:r>
      <w:r w:rsidR="002B40F8" w:rsidRPr="001566BC">
        <w:rPr>
          <w:rFonts w:asciiTheme="minorHAnsi" w:hAnsiTheme="minorHAnsi" w:cs="Arial"/>
          <w:sz w:val="22"/>
          <w:szCs w:val="22"/>
        </w:rPr>
        <w:t>.</w:t>
      </w:r>
      <w:r w:rsidRPr="001566BC">
        <w:rPr>
          <w:rFonts w:ascii="Calibri" w:eastAsiaTheme="minorHAnsi" w:hAnsi="Calibri" w:cstheme="minorBidi"/>
          <w:kern w:val="20"/>
          <w:sz w:val="22"/>
          <w:szCs w:val="22"/>
          <w:lang w:eastAsia="en-US"/>
        </w:rPr>
        <w:t xml:space="preserve"> </w:t>
      </w:r>
    </w:p>
    <w:p w14:paraId="1DD7EC6A" w14:textId="3DA3F1CE" w:rsidR="004440D4" w:rsidRPr="001566BC" w:rsidRDefault="004440D4" w:rsidP="004440D4">
      <w:pPr>
        <w:numPr>
          <w:ilvl w:val="0"/>
          <w:numId w:val="31"/>
        </w:numPr>
        <w:spacing w:after="200" w:line="276" w:lineRule="auto"/>
        <w:ind w:left="567" w:hanging="567"/>
        <w:jc w:val="both"/>
        <w:rPr>
          <w:rFonts w:asciiTheme="minorHAnsi" w:eastAsiaTheme="minorHAnsi" w:hAnsiTheme="minorHAnsi" w:cs="Arial"/>
          <w:sz w:val="22"/>
          <w:szCs w:val="22"/>
          <w:lang w:eastAsia="en-US"/>
        </w:rPr>
      </w:pPr>
      <w:r w:rsidRPr="001566BC">
        <w:rPr>
          <w:rFonts w:asciiTheme="minorHAnsi" w:eastAsiaTheme="minorHAnsi" w:hAnsiTheme="minorHAnsi" w:cs="Arial"/>
          <w:sz w:val="22"/>
          <w:szCs w:val="22"/>
          <w:lang w:eastAsia="en-US"/>
        </w:rPr>
        <w:t xml:space="preserve">W </w:t>
      </w:r>
      <w:r w:rsidRPr="001566BC">
        <w:rPr>
          <w:rFonts w:asciiTheme="minorHAnsi" w:hAnsiTheme="minorHAnsi" w:cs="Arial"/>
          <w:sz w:val="22"/>
          <w:szCs w:val="22"/>
        </w:rPr>
        <w:t>sprawie</w:t>
      </w:r>
      <w:r w:rsidRPr="001566BC">
        <w:rPr>
          <w:rFonts w:asciiTheme="minorHAnsi" w:eastAsiaTheme="minorHAnsi" w:hAnsiTheme="minorHAnsi" w:cs="Arial"/>
          <w:sz w:val="22"/>
          <w:szCs w:val="22"/>
          <w:lang w:eastAsia="en-US"/>
        </w:rPr>
        <w:t xml:space="preserve"> ochrony danych osobowych można skontaktować się z </w:t>
      </w:r>
      <w:r w:rsidRPr="001566BC">
        <w:rPr>
          <w:rFonts w:asciiTheme="minorHAnsi" w:eastAsiaTheme="minorHAnsi" w:hAnsiTheme="minorHAnsi" w:cs="Arial"/>
          <w:b/>
          <w:sz w:val="22"/>
          <w:szCs w:val="22"/>
          <w:lang w:eastAsia="en-US"/>
        </w:rPr>
        <w:t xml:space="preserve">Inspektorem Ochrony Danych powołanym </w:t>
      </w:r>
      <w:r w:rsidR="00DB1590">
        <w:rPr>
          <w:rFonts w:asciiTheme="minorHAnsi" w:eastAsiaTheme="minorHAnsi" w:hAnsiTheme="minorHAnsi" w:cs="Arial"/>
          <w:b/>
          <w:sz w:val="22"/>
          <w:szCs w:val="22"/>
          <w:lang w:eastAsia="en-US"/>
        </w:rPr>
        <w:t xml:space="preserve">w </w:t>
      </w:r>
      <w:r w:rsidR="002B40F8" w:rsidRPr="001566BC">
        <w:rPr>
          <w:rFonts w:asciiTheme="minorHAnsi" w:hAnsiTheme="minorHAnsi" w:cs="Arial"/>
          <w:b/>
          <w:sz w:val="22"/>
          <w:szCs w:val="22"/>
        </w:rPr>
        <w:t>PGE Energetyka Ko</w:t>
      </w:r>
      <w:r w:rsidR="008E6E52" w:rsidRPr="001566BC">
        <w:rPr>
          <w:rFonts w:asciiTheme="minorHAnsi" w:hAnsiTheme="minorHAnsi" w:cs="Arial"/>
          <w:b/>
          <w:sz w:val="22"/>
          <w:szCs w:val="22"/>
        </w:rPr>
        <w:t>lejowa</w:t>
      </w:r>
      <w:r w:rsidR="002B40F8" w:rsidRPr="001566BC">
        <w:rPr>
          <w:rFonts w:asciiTheme="minorHAnsi" w:hAnsiTheme="minorHAnsi" w:cs="Arial"/>
          <w:b/>
          <w:sz w:val="22"/>
          <w:szCs w:val="22"/>
        </w:rPr>
        <w:t xml:space="preserve"> </w:t>
      </w:r>
      <w:r w:rsidR="001B1867">
        <w:rPr>
          <w:rFonts w:ascii="Calibri" w:hAnsi="Calibri" w:cs="Calibri"/>
          <w:b/>
          <w:sz w:val="22"/>
          <w:szCs w:val="22"/>
        </w:rPr>
        <w:t>S.A</w:t>
      </w:r>
      <w:r w:rsidR="00B76EFB" w:rsidRPr="00B76EFB">
        <w:rPr>
          <w:rFonts w:ascii="Calibri" w:hAnsi="Calibri" w:cs="Calibri"/>
          <w:b/>
          <w:sz w:val="22"/>
          <w:szCs w:val="22"/>
        </w:rPr>
        <w:t>.</w:t>
      </w:r>
      <w:r w:rsidR="002B40F8" w:rsidRPr="001566BC">
        <w:rPr>
          <w:rFonts w:asciiTheme="minorHAnsi" w:eastAsiaTheme="minorHAnsi" w:hAnsiTheme="minorHAnsi" w:cs="Arial"/>
          <w:sz w:val="22"/>
          <w:szCs w:val="22"/>
          <w:lang w:eastAsia="en-US"/>
        </w:rPr>
        <w:t xml:space="preserve"> lub osobą zajmującą się Ochroną Danych Osobowych u ADO </w:t>
      </w:r>
      <w:r w:rsidRPr="001566BC">
        <w:rPr>
          <w:rFonts w:asciiTheme="minorHAnsi" w:eastAsiaTheme="minorHAnsi" w:hAnsiTheme="minorHAnsi" w:cs="Arial"/>
          <w:sz w:val="22"/>
          <w:szCs w:val="22"/>
          <w:lang w:eastAsia="en-US"/>
        </w:rPr>
        <w:t xml:space="preserve">pod adresem e-mail: </w:t>
      </w:r>
      <w:hyperlink r:id="rId14" w:history="1">
        <w:r w:rsidR="00132460" w:rsidRPr="001566BC">
          <w:rPr>
            <w:rStyle w:val="Hipercze"/>
            <w:rFonts w:asciiTheme="minorHAnsi" w:eastAsiaTheme="minorHAnsi" w:hAnsiTheme="minorHAnsi" w:cs="Arial"/>
            <w:iCs/>
            <w:sz w:val="22"/>
            <w:szCs w:val="22"/>
            <w:lang w:eastAsia="en-US"/>
          </w:rPr>
          <w:t>iodo.pgeek@gkpge.pl</w:t>
        </w:r>
      </w:hyperlink>
      <w:r w:rsidRPr="001566BC">
        <w:rPr>
          <w:rFonts w:asciiTheme="minorHAnsi" w:eastAsiaTheme="minorHAnsi" w:hAnsiTheme="minorHAnsi" w:cs="Arial"/>
          <w:sz w:val="22"/>
          <w:szCs w:val="22"/>
          <w:lang w:eastAsia="en-US"/>
        </w:rPr>
        <w:t xml:space="preserve"> lub pod adresem siedziby wskazanym w punkcie I powyżej. </w:t>
      </w:r>
    </w:p>
    <w:p w14:paraId="7F955859" w14:textId="5C3914CD"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Cele i podstawy przetwarzania. </w:t>
      </w:r>
      <w:r w:rsidRPr="004440D4">
        <w:rPr>
          <w:rFonts w:asciiTheme="minorHAnsi" w:eastAsiaTheme="minorHAnsi" w:hAnsiTheme="minorHAnsi" w:cstheme="minorBidi"/>
          <w:sz w:val="22"/>
          <w:szCs w:val="22"/>
          <w:lang w:eastAsia="en-US"/>
        </w:rPr>
        <w:t xml:space="preserve">Pani/Pana dane osobowe będą przetwarzane na podstawie Pani/Pana zgody na przetwarzanie danych w celu przeprowadzenia i rozstrzygnięcia postępowania kwalifikacyjnego </w:t>
      </w:r>
      <w:r w:rsidR="00FF1358" w:rsidRPr="00FF1358">
        <w:rPr>
          <w:rFonts w:asciiTheme="minorHAnsi" w:eastAsiaTheme="minorHAnsi" w:hAnsiTheme="minorHAnsi" w:cstheme="minorBidi"/>
          <w:sz w:val="22"/>
          <w:szCs w:val="22"/>
          <w:lang w:eastAsia="en-US"/>
        </w:rPr>
        <w:t>na stanowisko Prezesa</w:t>
      </w:r>
      <w:r w:rsidR="00DB1590">
        <w:rPr>
          <w:rFonts w:asciiTheme="minorHAnsi" w:eastAsiaTheme="minorHAnsi" w:hAnsiTheme="minorHAnsi" w:cstheme="minorBidi"/>
          <w:sz w:val="22"/>
          <w:szCs w:val="22"/>
          <w:lang w:eastAsia="en-US"/>
        </w:rPr>
        <w:t>/Prezeski</w:t>
      </w:r>
      <w:r w:rsidR="00FF1358" w:rsidRPr="00FF1358">
        <w:rPr>
          <w:rFonts w:asciiTheme="minorHAnsi" w:eastAsiaTheme="minorHAnsi" w:hAnsiTheme="minorHAnsi" w:cstheme="minorBidi"/>
          <w:sz w:val="22"/>
          <w:szCs w:val="22"/>
          <w:lang w:eastAsia="en-US"/>
        </w:rPr>
        <w:t xml:space="preserve"> Zarządu</w:t>
      </w:r>
      <w:r w:rsidR="00FF1358" w:rsidRPr="004440D4">
        <w:rPr>
          <w:rFonts w:asciiTheme="minorHAnsi" w:eastAsiaTheme="minorHAnsi" w:hAnsiTheme="minorHAnsi" w:cstheme="minorBidi"/>
          <w:sz w:val="22"/>
          <w:szCs w:val="22"/>
          <w:lang w:eastAsia="en-US"/>
        </w:rPr>
        <w:t xml:space="preserve"> </w:t>
      </w:r>
      <w:r w:rsidR="00FF1358">
        <w:rPr>
          <w:rFonts w:asciiTheme="minorHAnsi" w:eastAsiaTheme="minorHAnsi" w:hAnsiTheme="minorHAnsi" w:cstheme="minorBidi"/>
          <w:sz w:val="22"/>
          <w:szCs w:val="22"/>
          <w:lang w:eastAsia="en-US"/>
        </w:rPr>
        <w:t xml:space="preserve">Spółki </w:t>
      </w:r>
      <w:r w:rsidRPr="004440D4">
        <w:rPr>
          <w:rFonts w:asciiTheme="minorHAnsi" w:eastAsiaTheme="minorHAnsi" w:hAnsiTheme="minorHAnsi" w:cstheme="minorBidi"/>
          <w:sz w:val="22"/>
          <w:szCs w:val="22"/>
          <w:lang w:eastAsia="en-US"/>
        </w:rPr>
        <w:t>(art. 6 ust. 1 lit. a) RODO).</w:t>
      </w:r>
    </w:p>
    <w:p w14:paraId="1F6B573A" w14:textId="1B4ACCFD"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Cofnięcie zgody. </w:t>
      </w:r>
      <w:r w:rsidRPr="004440D4">
        <w:rPr>
          <w:rFonts w:asciiTheme="minorHAnsi" w:eastAsiaTheme="minorHAnsi" w:hAnsiTheme="minorHAnsi" w:cstheme="minorBidi"/>
          <w:sz w:val="22"/>
          <w:szCs w:val="22"/>
          <w:lang w:eastAsia="en-US"/>
        </w:rPr>
        <w:t xml:space="preserve">W każdej chwili przysługuje </w:t>
      </w:r>
      <w:r w:rsidRPr="004440D4">
        <w:rPr>
          <w:rFonts w:asciiTheme="minorHAnsi" w:eastAsiaTheme="minorHAnsi" w:hAnsiTheme="minorHAnsi" w:cstheme="minorBidi"/>
          <w:b/>
          <w:sz w:val="22"/>
          <w:szCs w:val="22"/>
          <w:lang w:eastAsia="en-US"/>
        </w:rPr>
        <w:t>Pani/Panu prawo do cofnięcia zgody na</w:t>
      </w:r>
      <w:r w:rsidR="00FC714C">
        <w:rPr>
          <w:rFonts w:asciiTheme="minorHAnsi" w:eastAsiaTheme="minorHAnsi" w:hAnsiTheme="minorHAnsi" w:cstheme="minorBidi"/>
          <w:b/>
          <w:sz w:val="22"/>
          <w:szCs w:val="22"/>
          <w:lang w:eastAsia="en-US"/>
        </w:rPr>
        <w:t> </w:t>
      </w:r>
      <w:r w:rsidRPr="004440D4">
        <w:rPr>
          <w:rFonts w:asciiTheme="minorHAnsi" w:eastAsiaTheme="minorHAnsi" w:hAnsiTheme="minorHAnsi" w:cstheme="minorBidi"/>
          <w:b/>
          <w:sz w:val="22"/>
          <w:szCs w:val="22"/>
          <w:lang w:eastAsia="en-US"/>
        </w:rPr>
        <w:t>przetwarzani</w:t>
      </w:r>
      <w:r w:rsidR="00D8262C">
        <w:rPr>
          <w:rFonts w:asciiTheme="minorHAnsi" w:eastAsiaTheme="minorHAnsi" w:hAnsiTheme="minorHAnsi" w:cstheme="minorBidi"/>
          <w:b/>
          <w:sz w:val="22"/>
          <w:szCs w:val="22"/>
          <w:lang w:eastAsia="en-US"/>
        </w:rPr>
        <w:t>e</w:t>
      </w:r>
      <w:r w:rsidRPr="004440D4">
        <w:rPr>
          <w:rFonts w:asciiTheme="minorHAnsi" w:eastAsiaTheme="minorHAnsi" w:hAnsiTheme="minorHAnsi" w:cstheme="minorBidi"/>
          <w:sz w:val="22"/>
          <w:szCs w:val="22"/>
          <w:lang w:eastAsia="en-US"/>
        </w:rPr>
        <w:t xml:space="preserve"> danych. Jeżeli skorzysta Pan/Pani z tego prawa – zaprzestaniemy przetwarzania danych w celu wskazanym powyżej. Przetwarzanie danych przed cofnięciem </w:t>
      </w:r>
      <w:r w:rsidRPr="004440D4">
        <w:rPr>
          <w:rFonts w:asciiTheme="minorHAnsi" w:eastAsiaTheme="minorHAnsi" w:hAnsiTheme="minorHAnsi" w:cstheme="minorBidi"/>
          <w:sz w:val="22"/>
          <w:szCs w:val="22"/>
          <w:lang w:eastAsia="en-US"/>
        </w:rPr>
        <w:lastRenderedPageBreak/>
        <w:t>zgody pozostanie prawnie wiążące.</w:t>
      </w:r>
      <w:r w:rsidR="008612A7">
        <w:rPr>
          <w:rFonts w:asciiTheme="minorHAnsi" w:eastAsiaTheme="minorHAnsi" w:hAnsiTheme="minorHAnsi" w:cstheme="minorBidi"/>
          <w:sz w:val="22"/>
          <w:szCs w:val="22"/>
          <w:lang w:eastAsia="en-US"/>
        </w:rPr>
        <w:t xml:space="preserve"> </w:t>
      </w:r>
      <w:r w:rsidR="008612A7" w:rsidRPr="008612A7">
        <w:rPr>
          <w:rFonts w:asciiTheme="minorHAnsi" w:eastAsiaTheme="minorHAnsi" w:hAnsiTheme="minorHAnsi" w:cstheme="minorBidi"/>
          <w:sz w:val="22"/>
          <w:szCs w:val="22"/>
          <w:lang w:eastAsia="en-US"/>
        </w:rPr>
        <w:t>Cofnięcie zgody można zrealizować przesyłając wiadomość na adres Spółki.</w:t>
      </w:r>
    </w:p>
    <w:p w14:paraId="773236A0"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Zgodnie z RODO </w:t>
      </w:r>
      <w:r w:rsidRPr="004440D4">
        <w:rPr>
          <w:rFonts w:asciiTheme="minorHAnsi" w:eastAsiaTheme="minorHAnsi" w:hAnsiTheme="minorHAnsi" w:cstheme="minorBidi"/>
          <w:b/>
          <w:sz w:val="22"/>
          <w:szCs w:val="22"/>
          <w:lang w:eastAsia="en-US"/>
        </w:rPr>
        <w:t>przysługuje Pani/Panu prawo dostępu</w:t>
      </w:r>
      <w:r w:rsidRPr="004440D4">
        <w:rPr>
          <w:rFonts w:asciiTheme="minorHAnsi" w:eastAsiaTheme="minorHAnsi" w:hAnsiTheme="minorHAnsi" w:cstheme="minorBidi"/>
          <w:sz w:val="22"/>
          <w:szCs w:val="22"/>
          <w:lang w:eastAsia="en-US"/>
        </w:rPr>
        <w:t xml:space="preserve"> do swoich danych oraz otrzymania ich kopii, do sprostowania (poprawiania) danych, do usunięcia, ograniczenia lub wniesienia sprzeciwu wobec ich przetwarzania, do przenoszenia danych oraz wniesienia skargi do organu nadzorczego. </w:t>
      </w:r>
    </w:p>
    <w:p w14:paraId="5C668DD6" w14:textId="3068B403"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Będziemy przechowywać Pani/Pana dane do momentu wycofania Pani/Pana zgody, nie dłużej jednak niż 2 miesiące po zakończeniu postępowania kwalifikacyjnego. </w:t>
      </w:r>
      <w:r w:rsidRPr="004440D4">
        <w:rPr>
          <w:rFonts w:asciiTheme="minorHAnsi" w:eastAsiaTheme="minorHAnsi" w:hAnsiTheme="minorHAnsi" w:cstheme="minorBidi"/>
          <w:sz w:val="22"/>
          <w:szCs w:val="22"/>
          <w:lang w:eastAsia="en-US"/>
        </w:rPr>
        <w:t>Po zakończeniu postępowania kwalifikacyjnego kandydaci</w:t>
      </w:r>
      <w:r w:rsidR="00DB1590">
        <w:rPr>
          <w:rFonts w:asciiTheme="minorHAnsi" w:eastAsiaTheme="minorHAnsi" w:hAnsiTheme="minorHAnsi" w:cstheme="minorBidi"/>
          <w:sz w:val="22"/>
          <w:szCs w:val="22"/>
          <w:lang w:eastAsia="en-US"/>
        </w:rPr>
        <w:t>/tki</w:t>
      </w:r>
      <w:r w:rsidRPr="004440D4">
        <w:rPr>
          <w:rFonts w:asciiTheme="minorHAnsi" w:eastAsiaTheme="minorHAnsi" w:hAnsiTheme="minorHAnsi" w:cstheme="minorBidi"/>
          <w:sz w:val="22"/>
          <w:szCs w:val="22"/>
          <w:lang w:eastAsia="en-US"/>
        </w:rPr>
        <w:t xml:space="preserve">, którzy nie zostali wybrani w wyniku przeprowadzonego postępowania mogą odebrać zgłoszenia w terminie do 2 miesięcy po ogłoszeniu wyniku postępowania kwalifikacyjnego. Zgłoszenia, które nie zostaną odebrane </w:t>
      </w:r>
      <w:r w:rsidR="0090062E" w:rsidRPr="004440D4">
        <w:rPr>
          <w:rFonts w:asciiTheme="minorHAnsi" w:eastAsiaTheme="minorHAnsi" w:hAnsiTheme="minorHAnsi" w:cstheme="minorBidi"/>
          <w:sz w:val="22"/>
          <w:szCs w:val="22"/>
          <w:lang w:eastAsia="en-US"/>
        </w:rPr>
        <w:t>w</w:t>
      </w:r>
      <w:r w:rsidR="0090062E">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 xml:space="preserve">ww. terminie zostaną zniszczone. </w:t>
      </w:r>
    </w:p>
    <w:p w14:paraId="655C325E" w14:textId="1D29B955" w:rsidR="004440D4" w:rsidRPr="00226A34" w:rsidRDefault="004440D4" w:rsidP="004440D4">
      <w:pPr>
        <w:numPr>
          <w:ilvl w:val="0"/>
          <w:numId w:val="31"/>
        </w:numPr>
        <w:spacing w:after="200" w:line="276" w:lineRule="auto"/>
        <w:ind w:left="567" w:hanging="567"/>
        <w:jc w:val="both"/>
        <w:rPr>
          <w:rFonts w:asciiTheme="minorHAnsi" w:hAnsiTheme="minorHAnsi" w:cs="Arial"/>
          <w:b/>
          <w:sz w:val="22"/>
          <w:szCs w:val="22"/>
        </w:rPr>
      </w:pPr>
      <w:bookmarkStart w:id="0" w:name="_Hlk500337822"/>
      <w:r w:rsidRPr="004440D4">
        <w:rPr>
          <w:rFonts w:asciiTheme="minorHAnsi" w:eastAsiaTheme="minorHAnsi" w:hAnsiTheme="minorHAnsi" w:cstheme="minorBidi"/>
          <w:b/>
          <w:sz w:val="22"/>
          <w:szCs w:val="22"/>
          <w:lang w:eastAsia="en-US"/>
        </w:rPr>
        <w:t xml:space="preserve">Odbiorcy danych. </w:t>
      </w:r>
      <w:bookmarkEnd w:id="0"/>
      <w:r w:rsidRPr="004440D4">
        <w:rPr>
          <w:rFonts w:asciiTheme="minorHAnsi" w:hAnsiTheme="minorHAnsi" w:cs="Arial"/>
          <w:sz w:val="22"/>
          <w:szCs w:val="22"/>
        </w:rPr>
        <w:t xml:space="preserve">Pani/Pana dane osobowe będą przekazywane </w:t>
      </w:r>
      <w:r w:rsidR="002B40F8">
        <w:rPr>
          <w:rFonts w:asciiTheme="minorHAnsi" w:hAnsiTheme="minorHAnsi" w:cs="Arial"/>
          <w:sz w:val="22"/>
          <w:szCs w:val="22"/>
        </w:rPr>
        <w:t>następującym odbiorcom, tj.</w:t>
      </w:r>
      <w:r w:rsidR="0090062E">
        <w:rPr>
          <w:rFonts w:asciiTheme="minorHAnsi" w:hAnsiTheme="minorHAnsi" w:cs="Arial"/>
          <w:sz w:val="22"/>
          <w:szCs w:val="22"/>
        </w:rPr>
        <w:t> </w:t>
      </w:r>
      <w:r w:rsidR="002B40F8">
        <w:rPr>
          <w:rFonts w:asciiTheme="minorHAnsi" w:hAnsiTheme="minorHAnsi" w:cs="Arial"/>
          <w:sz w:val="22"/>
          <w:szCs w:val="22"/>
        </w:rPr>
        <w:t xml:space="preserve">PGE </w:t>
      </w:r>
      <w:r w:rsidR="00B10801">
        <w:rPr>
          <w:rFonts w:asciiTheme="minorHAnsi" w:hAnsiTheme="minorHAnsi" w:cs="Arial"/>
          <w:sz w:val="22"/>
          <w:szCs w:val="22"/>
        </w:rPr>
        <w:t xml:space="preserve">Polska </w:t>
      </w:r>
      <w:r w:rsidR="002B40F8">
        <w:rPr>
          <w:rFonts w:asciiTheme="minorHAnsi" w:hAnsiTheme="minorHAnsi" w:cs="Arial"/>
          <w:sz w:val="22"/>
          <w:szCs w:val="22"/>
        </w:rPr>
        <w:t xml:space="preserve">Grupa Energetyczna S.A. w celu wykonywania uprawnień nadzorczych, </w:t>
      </w:r>
      <w:r w:rsidRPr="004440D4">
        <w:rPr>
          <w:rFonts w:asciiTheme="minorHAnsi" w:hAnsiTheme="minorHAnsi" w:cs="Arial"/>
          <w:sz w:val="22"/>
          <w:szCs w:val="22"/>
        </w:rPr>
        <w:t xml:space="preserve">instytucjom określonym przez przepisy prawa oraz podmiotom przetwarzającym, które świadczą usługi na rzecz administratora danych i którym te dane są powierzane. Pani/Pana dane osobowe nie będą przekazywane do państwa trzeciego w rozumieniu RODO lub organizacji międzynarodowej. </w:t>
      </w:r>
    </w:p>
    <w:p w14:paraId="2D1F31D9" w14:textId="49E8D2B1" w:rsidR="00226A34" w:rsidRPr="001F1493" w:rsidRDefault="00226A34" w:rsidP="00226A34">
      <w:pPr>
        <w:pStyle w:val="Akapitzlist"/>
        <w:numPr>
          <w:ilvl w:val="0"/>
          <w:numId w:val="31"/>
        </w:numPr>
        <w:spacing w:after="120"/>
        <w:ind w:left="567" w:hanging="567"/>
        <w:jc w:val="both"/>
        <w:rPr>
          <w:rFonts w:asciiTheme="minorHAnsi" w:hAnsiTheme="minorHAnsi" w:cs="Arial"/>
          <w:sz w:val="22"/>
          <w:szCs w:val="22"/>
        </w:rPr>
      </w:pPr>
      <w:r w:rsidRPr="00226A34">
        <w:rPr>
          <w:rFonts w:asciiTheme="minorHAnsi" w:hAnsiTheme="minorHAnsi" w:cstheme="minorHAnsi"/>
          <w:b/>
          <w:sz w:val="22"/>
          <w:szCs w:val="22"/>
        </w:rPr>
        <w:t xml:space="preserve">Przekazywanie danych osobowych poza EOG. </w:t>
      </w:r>
      <w:r w:rsidRPr="001F1493">
        <w:rPr>
          <w:rFonts w:asciiTheme="minorHAnsi" w:hAnsiTheme="minorHAnsi" w:cs="Arial"/>
          <w:sz w:val="22"/>
          <w:szCs w:val="22"/>
        </w:rPr>
        <w:t>Pani/Pana dane osobowe co do zasady nie będą przekazywane poza Europejski Obszar Gospodarczy (dalej: EOG). Mając jednak na uwadze usługi świadczone przez podwykonawcę Administratora, podwykonawca ten może zlecać wykonanie określonych czynności bądź zadań informatycznych przez dalszego przetwarzającego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 przypadku ich przetwarzania na terytorium Państw wobec, których Komisja Europejska nie stwierdziła zapewnienia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1D052202"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Podanie danych jest dobrowolne</w:t>
      </w:r>
      <w:r w:rsidRPr="004440D4">
        <w:rPr>
          <w:rFonts w:asciiTheme="minorHAnsi" w:eastAsiaTheme="minorHAnsi" w:hAnsiTheme="minorHAnsi" w:cstheme="minorBidi"/>
          <w:sz w:val="22"/>
          <w:szCs w:val="22"/>
          <w:lang w:eastAsia="en-US"/>
        </w:rPr>
        <w:t>, jednakże ich brak uniemożliwi udział w postępowaniu kwalifikacyjnym.</w:t>
      </w:r>
    </w:p>
    <w:p w14:paraId="68F662BE"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 xml:space="preserve">Zautomatyzowane podejmowanie decyzji. </w:t>
      </w:r>
      <w:r w:rsidRPr="004440D4">
        <w:rPr>
          <w:rFonts w:asciiTheme="minorHAnsi" w:eastAsiaTheme="minorHAnsi" w:hAnsiTheme="minorHAnsi" w:cstheme="minorBidi"/>
          <w:sz w:val="22"/>
          <w:szCs w:val="22"/>
          <w:lang w:eastAsia="en-US"/>
        </w:rPr>
        <w:t xml:space="preserve">Informujemy, że w ramach postępowania kwalifikacyjnego </w:t>
      </w:r>
      <w:r w:rsidRPr="004440D4">
        <w:rPr>
          <w:rFonts w:asciiTheme="minorHAnsi" w:eastAsiaTheme="minorHAnsi" w:hAnsiTheme="minorHAnsi" w:cstheme="minorBidi"/>
          <w:b/>
          <w:sz w:val="22"/>
          <w:szCs w:val="22"/>
          <w:lang w:eastAsia="en-US"/>
        </w:rPr>
        <w:t xml:space="preserve">nie będą podejmowane decyzje w sposób zautomatyzowany i Pani/Pana dane nie będą profilowane. </w:t>
      </w:r>
    </w:p>
    <w:p w14:paraId="348D727B" w14:textId="77777777" w:rsidR="004440D4" w:rsidRPr="00D0340B" w:rsidRDefault="004440D4" w:rsidP="0035668A">
      <w:pPr>
        <w:pStyle w:val="Bezodstpw"/>
        <w:spacing w:line="340" w:lineRule="atLeast"/>
        <w:jc w:val="both"/>
      </w:pPr>
    </w:p>
    <w:sectPr w:rsidR="004440D4" w:rsidRPr="00D0340B" w:rsidSect="005C57EB">
      <w:headerReference w:type="default" r:id="rId15"/>
      <w:footerReference w:type="default" r:id="rId16"/>
      <w:headerReference w:type="first" r:id="rId17"/>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9E4D" w14:textId="77777777" w:rsidR="00233E18" w:rsidRDefault="00233E18" w:rsidP="00BD627E">
      <w:r>
        <w:separator/>
      </w:r>
    </w:p>
  </w:endnote>
  <w:endnote w:type="continuationSeparator" w:id="0">
    <w:p w14:paraId="6055F5B4" w14:textId="77777777" w:rsidR="00233E18" w:rsidRDefault="00233E18" w:rsidP="00BD627E">
      <w:r>
        <w:continuationSeparator/>
      </w:r>
    </w:p>
  </w:endnote>
  <w:endnote w:type="continuationNotice" w:id="1">
    <w:p w14:paraId="4A81FBF6" w14:textId="77777777" w:rsidR="00233E18" w:rsidRDefault="00233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C6C5" w14:textId="1BAF5488"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3853A4">
      <w:rPr>
        <w:rFonts w:ascii="Arial" w:hAnsi="Arial" w:cs="Arial"/>
        <w:b/>
        <w:bCs/>
        <w:noProof/>
        <w:sz w:val="14"/>
        <w:szCs w:val="14"/>
      </w:rPr>
      <w:t>2</w:t>
    </w:r>
    <w:r w:rsidRPr="001C7EF3">
      <w:rPr>
        <w:rFonts w:ascii="Arial" w:hAnsi="Arial" w:cs="Arial"/>
        <w:b/>
        <w:bCs/>
        <w:sz w:val="14"/>
        <w:szCs w:val="14"/>
      </w:rPr>
      <w:fldChar w:fldCharType="end"/>
    </w:r>
  </w:p>
  <w:p w14:paraId="0B436157"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7A54" w14:textId="77777777" w:rsidR="00233E18" w:rsidRDefault="00233E18" w:rsidP="00BD627E">
      <w:r>
        <w:separator/>
      </w:r>
    </w:p>
  </w:footnote>
  <w:footnote w:type="continuationSeparator" w:id="0">
    <w:p w14:paraId="48CF1533" w14:textId="77777777" w:rsidR="00233E18" w:rsidRDefault="00233E18" w:rsidP="00BD627E">
      <w:r>
        <w:continuationSeparator/>
      </w:r>
    </w:p>
  </w:footnote>
  <w:footnote w:type="continuationNotice" w:id="1">
    <w:p w14:paraId="33C9714A" w14:textId="77777777" w:rsidR="00233E18" w:rsidRDefault="00233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1977" w14:textId="77777777" w:rsidR="00EA58D1" w:rsidRPr="00EC23AD" w:rsidRDefault="00EA58D1" w:rsidP="006F301D">
    <w:pPr>
      <w:pStyle w:val="Nagwek"/>
      <w:jc w:val="right"/>
      <w:rPr>
        <w:rFonts w:ascii="Calibri" w:hAnsi="Calibri" w:cs="Calibri"/>
        <w:sz w:val="16"/>
        <w:szCs w:val="16"/>
      </w:rPr>
    </w:pPr>
  </w:p>
  <w:p w14:paraId="5709AEF0" w14:textId="77777777" w:rsidR="00EA58D1" w:rsidRPr="00D061F4" w:rsidRDefault="00EA58D1" w:rsidP="00FF5774">
    <w:pPr>
      <w:pStyle w:val="Stopka"/>
      <w:ind w:right="-1"/>
      <w:jc w:val="right"/>
      <w:rPr>
        <w:rFonts w:ascii="Calibri" w:hAnsi="Calibri" w:cs="Calibri"/>
        <w:sz w:val="16"/>
      </w:rPr>
    </w:pPr>
  </w:p>
  <w:p w14:paraId="29891CAF" w14:textId="4AD689E3"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F6F4" w14:textId="19586B5A" w:rsidR="00132460" w:rsidRDefault="00132460">
    <w:pPr>
      <w:pStyle w:val="Nagwek"/>
    </w:pPr>
    <w:r>
      <w:rPr>
        <w:noProof/>
      </w:rPr>
      <mc:AlternateContent>
        <mc:Choice Requires="wps">
          <w:drawing>
            <wp:anchor distT="0" distB="0" distL="114300" distR="114300" simplePos="0" relativeHeight="251659264" behindDoc="0" locked="0" layoutInCell="0" allowOverlap="1" wp14:anchorId="701B122A" wp14:editId="57ACF54A">
              <wp:simplePos x="0" y="0"/>
              <wp:positionH relativeFrom="page">
                <wp:posOffset>0</wp:posOffset>
              </wp:positionH>
              <wp:positionV relativeFrom="page">
                <wp:posOffset>449580</wp:posOffset>
              </wp:positionV>
              <wp:extent cx="7560310" cy="317500"/>
              <wp:effectExtent l="0" t="0" r="0" b="6350"/>
              <wp:wrapNone/>
              <wp:docPr id="304994538" name="_greenModHeaderBookmark12" descr="_greenModHeaderBookmark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4E02A" w14:textId="1A8A30FE" w:rsidR="00132460" w:rsidRDefault="00132460" w:rsidP="00132460">
                          <w:pPr>
                            <w:pStyle w:val="Nagwek"/>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1B122A" id="_x0000_t202" coordsize="21600,21600" o:spt="202" path="m,l,21600r21600,l21600,xe">
              <v:stroke joinstyle="miter"/>
              <v:path gradientshapeok="t" o:connecttype="rect"/>
            </v:shapetype>
            <v:shape id="_greenModHeaderBookmark12" o:spid="_x0000_s1026" type="#_x0000_t202" alt="_greenModHeaderBookmark12"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" o:allowincell="f" filled="f" stroked="f" strokeweight=".5pt">
              <v:path arrowok="t"/>
              <v:textbox inset=",0,,0">
                <w:txbxContent>
                  <w:p w14:paraId="0AB4E02A" w14:textId="1A8A30FE" w:rsidR="00132460" w:rsidRDefault="00132460" w:rsidP="00132460">
                    <w:pPr>
                      <w:pStyle w:val="Nagwek"/>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7"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764619400">
    <w:abstractNumId w:val="2"/>
  </w:num>
  <w:num w:numId="2" w16cid:durableId="1747655132">
    <w:abstractNumId w:val="1"/>
  </w:num>
  <w:num w:numId="3" w16cid:durableId="52717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496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595762">
    <w:abstractNumId w:val="26"/>
    <w:lvlOverride w:ilvl="0">
      <w:startOverride w:val="1"/>
    </w:lvlOverride>
    <w:lvlOverride w:ilvl="1"/>
    <w:lvlOverride w:ilvl="2"/>
    <w:lvlOverride w:ilvl="3"/>
    <w:lvlOverride w:ilvl="4"/>
    <w:lvlOverride w:ilvl="5"/>
    <w:lvlOverride w:ilvl="6"/>
    <w:lvlOverride w:ilvl="7"/>
    <w:lvlOverride w:ilvl="8"/>
  </w:num>
  <w:num w:numId="7" w16cid:durableId="439187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6363">
    <w:abstractNumId w:val="13"/>
    <w:lvlOverride w:ilvl="0">
      <w:startOverride w:val="1"/>
    </w:lvlOverride>
    <w:lvlOverride w:ilvl="1"/>
    <w:lvlOverride w:ilvl="2"/>
    <w:lvlOverride w:ilvl="3"/>
    <w:lvlOverride w:ilvl="4"/>
    <w:lvlOverride w:ilvl="5"/>
    <w:lvlOverride w:ilvl="6"/>
    <w:lvlOverride w:ilvl="7"/>
    <w:lvlOverride w:ilvl="8"/>
  </w:num>
  <w:num w:numId="9" w16cid:durableId="2031832218">
    <w:abstractNumId w:val="11"/>
    <w:lvlOverride w:ilvl="0">
      <w:startOverride w:val="1"/>
    </w:lvlOverride>
    <w:lvlOverride w:ilvl="1"/>
    <w:lvlOverride w:ilvl="2"/>
    <w:lvlOverride w:ilvl="3"/>
    <w:lvlOverride w:ilvl="4"/>
    <w:lvlOverride w:ilvl="5"/>
    <w:lvlOverride w:ilvl="6"/>
    <w:lvlOverride w:ilvl="7"/>
    <w:lvlOverride w:ilvl="8"/>
  </w:num>
  <w:num w:numId="10" w16cid:durableId="22406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424935">
    <w:abstractNumId w:val="8"/>
    <w:lvlOverride w:ilvl="0">
      <w:startOverride w:val="1"/>
    </w:lvlOverride>
    <w:lvlOverride w:ilvl="1"/>
    <w:lvlOverride w:ilvl="2"/>
    <w:lvlOverride w:ilvl="3"/>
    <w:lvlOverride w:ilvl="4"/>
    <w:lvlOverride w:ilvl="5"/>
    <w:lvlOverride w:ilvl="6"/>
    <w:lvlOverride w:ilvl="7"/>
    <w:lvlOverride w:ilvl="8"/>
  </w:num>
  <w:num w:numId="12" w16cid:durableId="691305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422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28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512581">
    <w:abstractNumId w:val="4"/>
  </w:num>
  <w:num w:numId="16" w16cid:durableId="199628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527019">
    <w:abstractNumId w:val="5"/>
    <w:lvlOverride w:ilvl="0">
      <w:startOverride w:val="1"/>
    </w:lvlOverride>
    <w:lvlOverride w:ilvl="1"/>
    <w:lvlOverride w:ilvl="2"/>
    <w:lvlOverride w:ilvl="3"/>
    <w:lvlOverride w:ilvl="4"/>
    <w:lvlOverride w:ilvl="5"/>
    <w:lvlOverride w:ilvl="6"/>
    <w:lvlOverride w:ilvl="7"/>
    <w:lvlOverride w:ilvl="8"/>
  </w:num>
  <w:num w:numId="18" w16cid:durableId="1269852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308591">
    <w:abstractNumId w:val="17"/>
    <w:lvlOverride w:ilvl="0">
      <w:startOverride w:val="1"/>
    </w:lvlOverride>
    <w:lvlOverride w:ilvl="1"/>
    <w:lvlOverride w:ilvl="2"/>
    <w:lvlOverride w:ilvl="3"/>
    <w:lvlOverride w:ilvl="4"/>
    <w:lvlOverride w:ilvl="5"/>
    <w:lvlOverride w:ilvl="6"/>
    <w:lvlOverride w:ilvl="7"/>
    <w:lvlOverride w:ilvl="8"/>
  </w:num>
  <w:num w:numId="20" w16cid:durableId="1661734103">
    <w:abstractNumId w:val="14"/>
    <w:lvlOverride w:ilvl="0">
      <w:startOverride w:val="1"/>
    </w:lvlOverride>
    <w:lvlOverride w:ilvl="1"/>
    <w:lvlOverride w:ilvl="2"/>
    <w:lvlOverride w:ilvl="3"/>
    <w:lvlOverride w:ilvl="4"/>
    <w:lvlOverride w:ilvl="5"/>
    <w:lvlOverride w:ilvl="6"/>
    <w:lvlOverride w:ilvl="7"/>
    <w:lvlOverride w:ilvl="8"/>
  </w:num>
  <w:num w:numId="21" w16cid:durableId="470902877">
    <w:abstractNumId w:val="29"/>
    <w:lvlOverride w:ilvl="0">
      <w:startOverride w:val="1"/>
    </w:lvlOverride>
    <w:lvlOverride w:ilvl="1"/>
    <w:lvlOverride w:ilvl="2"/>
    <w:lvlOverride w:ilvl="3"/>
    <w:lvlOverride w:ilvl="4"/>
    <w:lvlOverride w:ilvl="5"/>
    <w:lvlOverride w:ilvl="6"/>
    <w:lvlOverride w:ilvl="7"/>
    <w:lvlOverride w:ilvl="8"/>
  </w:num>
  <w:num w:numId="22" w16cid:durableId="1591546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39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542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4371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933356">
    <w:abstractNumId w:val="22"/>
  </w:num>
  <w:num w:numId="27" w16cid:durableId="1516071617">
    <w:abstractNumId w:val="10"/>
  </w:num>
  <w:num w:numId="28" w16cid:durableId="1654412805">
    <w:abstractNumId w:val="15"/>
  </w:num>
  <w:num w:numId="29" w16cid:durableId="1409574815">
    <w:abstractNumId w:val="16"/>
  </w:num>
  <w:num w:numId="30" w16cid:durableId="492837895">
    <w:abstractNumId w:val="3"/>
  </w:num>
  <w:num w:numId="31" w16cid:durableId="100078858">
    <w:abstractNumId w:val="23"/>
  </w:num>
  <w:num w:numId="32" w16cid:durableId="25763821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4A5"/>
    <w:rsid w:val="0000654B"/>
    <w:rsid w:val="000079EA"/>
    <w:rsid w:val="0001312E"/>
    <w:rsid w:val="00013A12"/>
    <w:rsid w:val="00015954"/>
    <w:rsid w:val="00015E05"/>
    <w:rsid w:val="00015E3D"/>
    <w:rsid w:val="000167C8"/>
    <w:rsid w:val="00020598"/>
    <w:rsid w:val="0002651F"/>
    <w:rsid w:val="00026810"/>
    <w:rsid w:val="00026C90"/>
    <w:rsid w:val="00026D9A"/>
    <w:rsid w:val="00030C0D"/>
    <w:rsid w:val="00030C5E"/>
    <w:rsid w:val="00040E4D"/>
    <w:rsid w:val="0004205F"/>
    <w:rsid w:val="000478CC"/>
    <w:rsid w:val="000479B0"/>
    <w:rsid w:val="00051290"/>
    <w:rsid w:val="00052AE8"/>
    <w:rsid w:val="00054696"/>
    <w:rsid w:val="000561EA"/>
    <w:rsid w:val="000567C3"/>
    <w:rsid w:val="000572D5"/>
    <w:rsid w:val="00057683"/>
    <w:rsid w:val="000611BA"/>
    <w:rsid w:val="00065919"/>
    <w:rsid w:val="0006776B"/>
    <w:rsid w:val="000707A5"/>
    <w:rsid w:val="00073E3D"/>
    <w:rsid w:val="00074345"/>
    <w:rsid w:val="0007434D"/>
    <w:rsid w:val="000753C9"/>
    <w:rsid w:val="00076A37"/>
    <w:rsid w:val="0007764D"/>
    <w:rsid w:val="00080C91"/>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245E"/>
    <w:rsid w:val="000B33A3"/>
    <w:rsid w:val="000B7759"/>
    <w:rsid w:val="000C1253"/>
    <w:rsid w:val="000C2766"/>
    <w:rsid w:val="000C3322"/>
    <w:rsid w:val="000C5264"/>
    <w:rsid w:val="000C626D"/>
    <w:rsid w:val="000C7204"/>
    <w:rsid w:val="000D08FC"/>
    <w:rsid w:val="000D2279"/>
    <w:rsid w:val="000D2A01"/>
    <w:rsid w:val="000D368C"/>
    <w:rsid w:val="000F0671"/>
    <w:rsid w:val="000F1C74"/>
    <w:rsid w:val="000F1D0C"/>
    <w:rsid w:val="000F432B"/>
    <w:rsid w:val="000F553D"/>
    <w:rsid w:val="00101EA8"/>
    <w:rsid w:val="00105EAF"/>
    <w:rsid w:val="00107A8A"/>
    <w:rsid w:val="00107DD3"/>
    <w:rsid w:val="00112774"/>
    <w:rsid w:val="0011630C"/>
    <w:rsid w:val="00116905"/>
    <w:rsid w:val="00123136"/>
    <w:rsid w:val="00124E49"/>
    <w:rsid w:val="00125B02"/>
    <w:rsid w:val="00132440"/>
    <w:rsid w:val="00132460"/>
    <w:rsid w:val="0013656E"/>
    <w:rsid w:val="00137376"/>
    <w:rsid w:val="0013783E"/>
    <w:rsid w:val="00137E82"/>
    <w:rsid w:val="001410C8"/>
    <w:rsid w:val="00141144"/>
    <w:rsid w:val="00145763"/>
    <w:rsid w:val="0014672D"/>
    <w:rsid w:val="00153213"/>
    <w:rsid w:val="00154D43"/>
    <w:rsid w:val="001566BC"/>
    <w:rsid w:val="00157DAD"/>
    <w:rsid w:val="001645D2"/>
    <w:rsid w:val="00167B60"/>
    <w:rsid w:val="001703D0"/>
    <w:rsid w:val="001711FA"/>
    <w:rsid w:val="00171B9B"/>
    <w:rsid w:val="001743C4"/>
    <w:rsid w:val="00177884"/>
    <w:rsid w:val="00180173"/>
    <w:rsid w:val="00184988"/>
    <w:rsid w:val="0018569D"/>
    <w:rsid w:val="00186033"/>
    <w:rsid w:val="001931DA"/>
    <w:rsid w:val="0019552C"/>
    <w:rsid w:val="00196356"/>
    <w:rsid w:val="001A14FA"/>
    <w:rsid w:val="001A1600"/>
    <w:rsid w:val="001A1F58"/>
    <w:rsid w:val="001A27DC"/>
    <w:rsid w:val="001A2849"/>
    <w:rsid w:val="001A3E3F"/>
    <w:rsid w:val="001A5BD0"/>
    <w:rsid w:val="001B08CC"/>
    <w:rsid w:val="001B1867"/>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794"/>
    <w:rsid w:val="001D2272"/>
    <w:rsid w:val="001D49DE"/>
    <w:rsid w:val="001D79E2"/>
    <w:rsid w:val="001E3083"/>
    <w:rsid w:val="001E3808"/>
    <w:rsid w:val="001E3A38"/>
    <w:rsid w:val="001E5E1F"/>
    <w:rsid w:val="001E6842"/>
    <w:rsid w:val="001E730D"/>
    <w:rsid w:val="001E7580"/>
    <w:rsid w:val="001F0FA6"/>
    <w:rsid w:val="001F1493"/>
    <w:rsid w:val="001F206F"/>
    <w:rsid w:val="001F29B5"/>
    <w:rsid w:val="001F357F"/>
    <w:rsid w:val="001F4B1F"/>
    <w:rsid w:val="001F56B3"/>
    <w:rsid w:val="001F6FFE"/>
    <w:rsid w:val="0020113B"/>
    <w:rsid w:val="00205A93"/>
    <w:rsid w:val="00211ED6"/>
    <w:rsid w:val="00216560"/>
    <w:rsid w:val="00217CF4"/>
    <w:rsid w:val="00222EEA"/>
    <w:rsid w:val="00226A34"/>
    <w:rsid w:val="0022707D"/>
    <w:rsid w:val="002315A9"/>
    <w:rsid w:val="00233E18"/>
    <w:rsid w:val="00234976"/>
    <w:rsid w:val="00243EEE"/>
    <w:rsid w:val="00245068"/>
    <w:rsid w:val="00253AF4"/>
    <w:rsid w:val="002546CB"/>
    <w:rsid w:val="00254B78"/>
    <w:rsid w:val="0025598C"/>
    <w:rsid w:val="00257199"/>
    <w:rsid w:val="00260096"/>
    <w:rsid w:val="002613BE"/>
    <w:rsid w:val="002652ED"/>
    <w:rsid w:val="00266121"/>
    <w:rsid w:val="00271A9D"/>
    <w:rsid w:val="002748DC"/>
    <w:rsid w:val="0028063B"/>
    <w:rsid w:val="00280BF4"/>
    <w:rsid w:val="00282FBF"/>
    <w:rsid w:val="00283B34"/>
    <w:rsid w:val="00283F9F"/>
    <w:rsid w:val="002868F7"/>
    <w:rsid w:val="00290726"/>
    <w:rsid w:val="0029227A"/>
    <w:rsid w:val="0029303A"/>
    <w:rsid w:val="00293E79"/>
    <w:rsid w:val="002978C3"/>
    <w:rsid w:val="002A015E"/>
    <w:rsid w:val="002A13AA"/>
    <w:rsid w:val="002A35F8"/>
    <w:rsid w:val="002A3DD0"/>
    <w:rsid w:val="002A4D6C"/>
    <w:rsid w:val="002A61AB"/>
    <w:rsid w:val="002A6B09"/>
    <w:rsid w:val="002B0244"/>
    <w:rsid w:val="002B0B62"/>
    <w:rsid w:val="002B14DF"/>
    <w:rsid w:val="002B1FE5"/>
    <w:rsid w:val="002B40F8"/>
    <w:rsid w:val="002B5FCF"/>
    <w:rsid w:val="002C20BF"/>
    <w:rsid w:val="002C6224"/>
    <w:rsid w:val="002D057D"/>
    <w:rsid w:val="002D1D17"/>
    <w:rsid w:val="002D33EB"/>
    <w:rsid w:val="002D5717"/>
    <w:rsid w:val="002D6519"/>
    <w:rsid w:val="002E0787"/>
    <w:rsid w:val="002E0E9A"/>
    <w:rsid w:val="002E5CC5"/>
    <w:rsid w:val="002F13C5"/>
    <w:rsid w:val="002F2EE3"/>
    <w:rsid w:val="002F34D5"/>
    <w:rsid w:val="002F481A"/>
    <w:rsid w:val="002F67A5"/>
    <w:rsid w:val="002F77A9"/>
    <w:rsid w:val="00301CD5"/>
    <w:rsid w:val="0030317E"/>
    <w:rsid w:val="00304F1E"/>
    <w:rsid w:val="003073AF"/>
    <w:rsid w:val="00307B71"/>
    <w:rsid w:val="003113E5"/>
    <w:rsid w:val="00312DBC"/>
    <w:rsid w:val="00313FAE"/>
    <w:rsid w:val="00324142"/>
    <w:rsid w:val="00325146"/>
    <w:rsid w:val="0032542D"/>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7799"/>
    <w:rsid w:val="003712C5"/>
    <w:rsid w:val="0037297B"/>
    <w:rsid w:val="003751ED"/>
    <w:rsid w:val="0037795C"/>
    <w:rsid w:val="00380C6D"/>
    <w:rsid w:val="003853A4"/>
    <w:rsid w:val="0038624A"/>
    <w:rsid w:val="00386CD6"/>
    <w:rsid w:val="003872F9"/>
    <w:rsid w:val="003906C1"/>
    <w:rsid w:val="00396D0D"/>
    <w:rsid w:val="003A37A7"/>
    <w:rsid w:val="003A4314"/>
    <w:rsid w:val="003A43B2"/>
    <w:rsid w:val="003A73C7"/>
    <w:rsid w:val="003B3213"/>
    <w:rsid w:val="003B444F"/>
    <w:rsid w:val="003B579C"/>
    <w:rsid w:val="003C1619"/>
    <w:rsid w:val="003C3388"/>
    <w:rsid w:val="003C56D5"/>
    <w:rsid w:val="003C57F5"/>
    <w:rsid w:val="003C621B"/>
    <w:rsid w:val="003D2D59"/>
    <w:rsid w:val="003D323E"/>
    <w:rsid w:val="003D7685"/>
    <w:rsid w:val="003D79C0"/>
    <w:rsid w:val="003E73B8"/>
    <w:rsid w:val="003F040F"/>
    <w:rsid w:val="003F20EB"/>
    <w:rsid w:val="003F31E9"/>
    <w:rsid w:val="003F5B52"/>
    <w:rsid w:val="003F61B7"/>
    <w:rsid w:val="003F6724"/>
    <w:rsid w:val="003F6F73"/>
    <w:rsid w:val="0040076F"/>
    <w:rsid w:val="0040184C"/>
    <w:rsid w:val="004040FF"/>
    <w:rsid w:val="00406A8C"/>
    <w:rsid w:val="00412D3D"/>
    <w:rsid w:val="004156A8"/>
    <w:rsid w:val="004164B8"/>
    <w:rsid w:val="00420898"/>
    <w:rsid w:val="00424424"/>
    <w:rsid w:val="00430640"/>
    <w:rsid w:val="00432BEF"/>
    <w:rsid w:val="00432E85"/>
    <w:rsid w:val="00433DDD"/>
    <w:rsid w:val="00434372"/>
    <w:rsid w:val="00436A43"/>
    <w:rsid w:val="00436FB2"/>
    <w:rsid w:val="0044166F"/>
    <w:rsid w:val="00442E92"/>
    <w:rsid w:val="004440D4"/>
    <w:rsid w:val="00444204"/>
    <w:rsid w:val="00450146"/>
    <w:rsid w:val="00450308"/>
    <w:rsid w:val="004515E3"/>
    <w:rsid w:val="00455D5F"/>
    <w:rsid w:val="0045697F"/>
    <w:rsid w:val="00457E17"/>
    <w:rsid w:val="00461062"/>
    <w:rsid w:val="0046235A"/>
    <w:rsid w:val="004624C0"/>
    <w:rsid w:val="004655FA"/>
    <w:rsid w:val="00465D74"/>
    <w:rsid w:val="004719BA"/>
    <w:rsid w:val="00472E10"/>
    <w:rsid w:val="0047376C"/>
    <w:rsid w:val="004765C7"/>
    <w:rsid w:val="00477DD3"/>
    <w:rsid w:val="0048088B"/>
    <w:rsid w:val="00483D3D"/>
    <w:rsid w:val="00490BAE"/>
    <w:rsid w:val="00497E9F"/>
    <w:rsid w:val="004A4C2F"/>
    <w:rsid w:val="004A514C"/>
    <w:rsid w:val="004A561D"/>
    <w:rsid w:val="004A6830"/>
    <w:rsid w:val="004B2B96"/>
    <w:rsid w:val="004B3C0C"/>
    <w:rsid w:val="004B4283"/>
    <w:rsid w:val="004B4819"/>
    <w:rsid w:val="004B49B3"/>
    <w:rsid w:val="004B4CC9"/>
    <w:rsid w:val="004B525A"/>
    <w:rsid w:val="004B60F5"/>
    <w:rsid w:val="004B7222"/>
    <w:rsid w:val="004C111C"/>
    <w:rsid w:val="004C3286"/>
    <w:rsid w:val="004D0773"/>
    <w:rsid w:val="004D1DD8"/>
    <w:rsid w:val="004D3649"/>
    <w:rsid w:val="004D4CA2"/>
    <w:rsid w:val="004E5276"/>
    <w:rsid w:val="004E55D3"/>
    <w:rsid w:val="004F6EE1"/>
    <w:rsid w:val="00503463"/>
    <w:rsid w:val="00503D57"/>
    <w:rsid w:val="00504D39"/>
    <w:rsid w:val="00505306"/>
    <w:rsid w:val="00507F3C"/>
    <w:rsid w:val="00512F77"/>
    <w:rsid w:val="00513E29"/>
    <w:rsid w:val="00520B01"/>
    <w:rsid w:val="00521B3F"/>
    <w:rsid w:val="00530350"/>
    <w:rsid w:val="0053152C"/>
    <w:rsid w:val="005330E4"/>
    <w:rsid w:val="00535C5D"/>
    <w:rsid w:val="005362D5"/>
    <w:rsid w:val="005437C3"/>
    <w:rsid w:val="00545DB5"/>
    <w:rsid w:val="005468F5"/>
    <w:rsid w:val="005518B1"/>
    <w:rsid w:val="00553389"/>
    <w:rsid w:val="00553ED3"/>
    <w:rsid w:val="00557060"/>
    <w:rsid w:val="00560DB7"/>
    <w:rsid w:val="00562C5F"/>
    <w:rsid w:val="00565963"/>
    <w:rsid w:val="005660AC"/>
    <w:rsid w:val="005669E3"/>
    <w:rsid w:val="005673B3"/>
    <w:rsid w:val="0057084D"/>
    <w:rsid w:val="005729BC"/>
    <w:rsid w:val="00572C83"/>
    <w:rsid w:val="005732FF"/>
    <w:rsid w:val="00573F97"/>
    <w:rsid w:val="00575293"/>
    <w:rsid w:val="005767A0"/>
    <w:rsid w:val="005815CC"/>
    <w:rsid w:val="005842F7"/>
    <w:rsid w:val="00584C44"/>
    <w:rsid w:val="00585022"/>
    <w:rsid w:val="00585BCF"/>
    <w:rsid w:val="00585D1A"/>
    <w:rsid w:val="00587815"/>
    <w:rsid w:val="00590A9E"/>
    <w:rsid w:val="0059250C"/>
    <w:rsid w:val="00597D5E"/>
    <w:rsid w:val="005A0BEE"/>
    <w:rsid w:val="005A0E1A"/>
    <w:rsid w:val="005A20BE"/>
    <w:rsid w:val="005A4B60"/>
    <w:rsid w:val="005A5D30"/>
    <w:rsid w:val="005B2790"/>
    <w:rsid w:val="005B4ABA"/>
    <w:rsid w:val="005B5034"/>
    <w:rsid w:val="005B620E"/>
    <w:rsid w:val="005C0259"/>
    <w:rsid w:val="005C1686"/>
    <w:rsid w:val="005C18EE"/>
    <w:rsid w:val="005C4633"/>
    <w:rsid w:val="005C57EB"/>
    <w:rsid w:val="005D193F"/>
    <w:rsid w:val="005D54E3"/>
    <w:rsid w:val="005D5DBD"/>
    <w:rsid w:val="005E23D2"/>
    <w:rsid w:val="005E6333"/>
    <w:rsid w:val="005E6D5F"/>
    <w:rsid w:val="005E7352"/>
    <w:rsid w:val="005F4AAA"/>
    <w:rsid w:val="005F5931"/>
    <w:rsid w:val="005F78E2"/>
    <w:rsid w:val="005F7F6C"/>
    <w:rsid w:val="0060122E"/>
    <w:rsid w:val="0060583C"/>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BEE"/>
    <w:rsid w:val="00695058"/>
    <w:rsid w:val="0069784F"/>
    <w:rsid w:val="006A24D4"/>
    <w:rsid w:val="006A3823"/>
    <w:rsid w:val="006A66EA"/>
    <w:rsid w:val="006A6BAA"/>
    <w:rsid w:val="006B3955"/>
    <w:rsid w:val="006C00E9"/>
    <w:rsid w:val="006C0C72"/>
    <w:rsid w:val="006C478E"/>
    <w:rsid w:val="006C6A68"/>
    <w:rsid w:val="006D42B8"/>
    <w:rsid w:val="006D6539"/>
    <w:rsid w:val="006D7A2A"/>
    <w:rsid w:val="006D7FFA"/>
    <w:rsid w:val="006E0B1E"/>
    <w:rsid w:val="006E15B9"/>
    <w:rsid w:val="006E3045"/>
    <w:rsid w:val="006E4432"/>
    <w:rsid w:val="006E4485"/>
    <w:rsid w:val="006F1821"/>
    <w:rsid w:val="006F29D2"/>
    <w:rsid w:val="006F301D"/>
    <w:rsid w:val="006F44B4"/>
    <w:rsid w:val="006F5206"/>
    <w:rsid w:val="007020FC"/>
    <w:rsid w:val="00702827"/>
    <w:rsid w:val="0070345C"/>
    <w:rsid w:val="007035E7"/>
    <w:rsid w:val="00704F4A"/>
    <w:rsid w:val="007060FB"/>
    <w:rsid w:val="0070639E"/>
    <w:rsid w:val="00706E8B"/>
    <w:rsid w:val="00707554"/>
    <w:rsid w:val="00707B8D"/>
    <w:rsid w:val="00710CB3"/>
    <w:rsid w:val="00711875"/>
    <w:rsid w:val="00712019"/>
    <w:rsid w:val="007165D1"/>
    <w:rsid w:val="0071780F"/>
    <w:rsid w:val="007202D1"/>
    <w:rsid w:val="0072065E"/>
    <w:rsid w:val="00724999"/>
    <w:rsid w:val="007307E1"/>
    <w:rsid w:val="0073186D"/>
    <w:rsid w:val="00732B7F"/>
    <w:rsid w:val="00735CF6"/>
    <w:rsid w:val="00737B3D"/>
    <w:rsid w:val="00740956"/>
    <w:rsid w:val="00741FDB"/>
    <w:rsid w:val="00743534"/>
    <w:rsid w:val="00743B2F"/>
    <w:rsid w:val="0074653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613A"/>
    <w:rsid w:val="007965BA"/>
    <w:rsid w:val="007973B5"/>
    <w:rsid w:val="007A2799"/>
    <w:rsid w:val="007A68C2"/>
    <w:rsid w:val="007A7365"/>
    <w:rsid w:val="007B0A8B"/>
    <w:rsid w:val="007B1D60"/>
    <w:rsid w:val="007B6FEF"/>
    <w:rsid w:val="007B70AF"/>
    <w:rsid w:val="007C4C0E"/>
    <w:rsid w:val="007D4CE0"/>
    <w:rsid w:val="007D6D01"/>
    <w:rsid w:val="007E065F"/>
    <w:rsid w:val="007E4D70"/>
    <w:rsid w:val="007E54CD"/>
    <w:rsid w:val="007E5F77"/>
    <w:rsid w:val="007E6273"/>
    <w:rsid w:val="007E6357"/>
    <w:rsid w:val="007E7315"/>
    <w:rsid w:val="007F63FC"/>
    <w:rsid w:val="00800762"/>
    <w:rsid w:val="00800898"/>
    <w:rsid w:val="00801F2B"/>
    <w:rsid w:val="008054DC"/>
    <w:rsid w:val="008119B8"/>
    <w:rsid w:val="00812EF8"/>
    <w:rsid w:val="008165C8"/>
    <w:rsid w:val="00817052"/>
    <w:rsid w:val="00820AFD"/>
    <w:rsid w:val="00821B4B"/>
    <w:rsid w:val="00823F39"/>
    <w:rsid w:val="008276A3"/>
    <w:rsid w:val="0083181C"/>
    <w:rsid w:val="0083185D"/>
    <w:rsid w:val="00831D54"/>
    <w:rsid w:val="0083299E"/>
    <w:rsid w:val="008338EE"/>
    <w:rsid w:val="00837CF4"/>
    <w:rsid w:val="00837F3B"/>
    <w:rsid w:val="0084429F"/>
    <w:rsid w:val="00844672"/>
    <w:rsid w:val="00844ACB"/>
    <w:rsid w:val="00845431"/>
    <w:rsid w:val="00846C1E"/>
    <w:rsid w:val="0084785A"/>
    <w:rsid w:val="008503C0"/>
    <w:rsid w:val="008542A0"/>
    <w:rsid w:val="0085532A"/>
    <w:rsid w:val="00855653"/>
    <w:rsid w:val="00860AC2"/>
    <w:rsid w:val="00860B9C"/>
    <w:rsid w:val="0086100A"/>
    <w:rsid w:val="008612A7"/>
    <w:rsid w:val="00861895"/>
    <w:rsid w:val="00867E54"/>
    <w:rsid w:val="00871F29"/>
    <w:rsid w:val="008759BF"/>
    <w:rsid w:val="00875E04"/>
    <w:rsid w:val="00877407"/>
    <w:rsid w:val="00877A82"/>
    <w:rsid w:val="0088095D"/>
    <w:rsid w:val="00880ECB"/>
    <w:rsid w:val="00882104"/>
    <w:rsid w:val="00882D36"/>
    <w:rsid w:val="00883095"/>
    <w:rsid w:val="00884581"/>
    <w:rsid w:val="008914F2"/>
    <w:rsid w:val="00892662"/>
    <w:rsid w:val="008926B0"/>
    <w:rsid w:val="00892D96"/>
    <w:rsid w:val="008950A2"/>
    <w:rsid w:val="008965EB"/>
    <w:rsid w:val="008965EE"/>
    <w:rsid w:val="00897BCB"/>
    <w:rsid w:val="008A12DF"/>
    <w:rsid w:val="008A2C4A"/>
    <w:rsid w:val="008A50F2"/>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6E52"/>
    <w:rsid w:val="008F122B"/>
    <w:rsid w:val="008F3A95"/>
    <w:rsid w:val="008F75D7"/>
    <w:rsid w:val="0090062E"/>
    <w:rsid w:val="009031B8"/>
    <w:rsid w:val="00903745"/>
    <w:rsid w:val="00903997"/>
    <w:rsid w:val="00906875"/>
    <w:rsid w:val="009111E0"/>
    <w:rsid w:val="00915AD0"/>
    <w:rsid w:val="009164ED"/>
    <w:rsid w:val="00920A4D"/>
    <w:rsid w:val="00924E84"/>
    <w:rsid w:val="00925FBB"/>
    <w:rsid w:val="00926C53"/>
    <w:rsid w:val="00926C68"/>
    <w:rsid w:val="009276AB"/>
    <w:rsid w:val="009316FD"/>
    <w:rsid w:val="00932EA6"/>
    <w:rsid w:val="0093395D"/>
    <w:rsid w:val="00934DA0"/>
    <w:rsid w:val="009364C7"/>
    <w:rsid w:val="00936688"/>
    <w:rsid w:val="009459CD"/>
    <w:rsid w:val="00947AEA"/>
    <w:rsid w:val="00951621"/>
    <w:rsid w:val="009520FF"/>
    <w:rsid w:val="00952C23"/>
    <w:rsid w:val="009534D9"/>
    <w:rsid w:val="00953951"/>
    <w:rsid w:val="00957C8C"/>
    <w:rsid w:val="00960957"/>
    <w:rsid w:val="009635BE"/>
    <w:rsid w:val="009648FC"/>
    <w:rsid w:val="00973D65"/>
    <w:rsid w:val="00976DF7"/>
    <w:rsid w:val="00977694"/>
    <w:rsid w:val="00977E86"/>
    <w:rsid w:val="00981835"/>
    <w:rsid w:val="00982BD7"/>
    <w:rsid w:val="00985BBD"/>
    <w:rsid w:val="009873BB"/>
    <w:rsid w:val="009876C9"/>
    <w:rsid w:val="00990505"/>
    <w:rsid w:val="009925EE"/>
    <w:rsid w:val="00994E8A"/>
    <w:rsid w:val="009A1FE3"/>
    <w:rsid w:val="009A4573"/>
    <w:rsid w:val="009A4B70"/>
    <w:rsid w:val="009A6148"/>
    <w:rsid w:val="009B027D"/>
    <w:rsid w:val="009B0D73"/>
    <w:rsid w:val="009B30EB"/>
    <w:rsid w:val="009B3100"/>
    <w:rsid w:val="009B61E2"/>
    <w:rsid w:val="009B6519"/>
    <w:rsid w:val="009B6A19"/>
    <w:rsid w:val="009C00D2"/>
    <w:rsid w:val="009C0335"/>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9F74B8"/>
    <w:rsid w:val="00A02341"/>
    <w:rsid w:val="00A02E16"/>
    <w:rsid w:val="00A0558E"/>
    <w:rsid w:val="00A132C7"/>
    <w:rsid w:val="00A15B9B"/>
    <w:rsid w:val="00A22E19"/>
    <w:rsid w:val="00A24048"/>
    <w:rsid w:val="00A24593"/>
    <w:rsid w:val="00A27991"/>
    <w:rsid w:val="00A30063"/>
    <w:rsid w:val="00A31523"/>
    <w:rsid w:val="00A33E90"/>
    <w:rsid w:val="00A3534A"/>
    <w:rsid w:val="00A35E0A"/>
    <w:rsid w:val="00A36522"/>
    <w:rsid w:val="00A42673"/>
    <w:rsid w:val="00A45BFB"/>
    <w:rsid w:val="00A4680C"/>
    <w:rsid w:val="00A46F0D"/>
    <w:rsid w:val="00A524E7"/>
    <w:rsid w:val="00A555F0"/>
    <w:rsid w:val="00A62206"/>
    <w:rsid w:val="00A63BB7"/>
    <w:rsid w:val="00A66791"/>
    <w:rsid w:val="00A71CF1"/>
    <w:rsid w:val="00A72DF3"/>
    <w:rsid w:val="00A72F8B"/>
    <w:rsid w:val="00A72FBE"/>
    <w:rsid w:val="00A82457"/>
    <w:rsid w:val="00A82781"/>
    <w:rsid w:val="00A8787E"/>
    <w:rsid w:val="00A922B6"/>
    <w:rsid w:val="00A935BD"/>
    <w:rsid w:val="00A952B2"/>
    <w:rsid w:val="00A9650E"/>
    <w:rsid w:val="00AA24D7"/>
    <w:rsid w:val="00AA352B"/>
    <w:rsid w:val="00AB019E"/>
    <w:rsid w:val="00AB045C"/>
    <w:rsid w:val="00AB058C"/>
    <w:rsid w:val="00AB0713"/>
    <w:rsid w:val="00AB1BD4"/>
    <w:rsid w:val="00AB43FE"/>
    <w:rsid w:val="00AB6320"/>
    <w:rsid w:val="00AC17EB"/>
    <w:rsid w:val="00AC2AAF"/>
    <w:rsid w:val="00AC3795"/>
    <w:rsid w:val="00AC3BB1"/>
    <w:rsid w:val="00AD304B"/>
    <w:rsid w:val="00AD3B38"/>
    <w:rsid w:val="00AE08EA"/>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801"/>
    <w:rsid w:val="00B11C81"/>
    <w:rsid w:val="00B15499"/>
    <w:rsid w:val="00B156DC"/>
    <w:rsid w:val="00B15FCE"/>
    <w:rsid w:val="00B16CE7"/>
    <w:rsid w:val="00B22287"/>
    <w:rsid w:val="00B27F1C"/>
    <w:rsid w:val="00B30498"/>
    <w:rsid w:val="00B3106B"/>
    <w:rsid w:val="00B3140C"/>
    <w:rsid w:val="00B32556"/>
    <w:rsid w:val="00B33D7B"/>
    <w:rsid w:val="00B33FFB"/>
    <w:rsid w:val="00B34600"/>
    <w:rsid w:val="00B4175F"/>
    <w:rsid w:val="00B459B6"/>
    <w:rsid w:val="00B470E0"/>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DA6"/>
    <w:rsid w:val="00B675B6"/>
    <w:rsid w:val="00B67661"/>
    <w:rsid w:val="00B70F8A"/>
    <w:rsid w:val="00B7320D"/>
    <w:rsid w:val="00B7536D"/>
    <w:rsid w:val="00B75474"/>
    <w:rsid w:val="00B76EFB"/>
    <w:rsid w:val="00B77615"/>
    <w:rsid w:val="00B778FC"/>
    <w:rsid w:val="00B810BB"/>
    <w:rsid w:val="00B87AA3"/>
    <w:rsid w:val="00B93EEA"/>
    <w:rsid w:val="00B94C53"/>
    <w:rsid w:val="00B95B75"/>
    <w:rsid w:val="00BA1C27"/>
    <w:rsid w:val="00BA207C"/>
    <w:rsid w:val="00BA2600"/>
    <w:rsid w:val="00BB05CD"/>
    <w:rsid w:val="00BB1A8D"/>
    <w:rsid w:val="00BB352F"/>
    <w:rsid w:val="00BB3A47"/>
    <w:rsid w:val="00BB4EFB"/>
    <w:rsid w:val="00BC07B2"/>
    <w:rsid w:val="00BC503D"/>
    <w:rsid w:val="00BC66C4"/>
    <w:rsid w:val="00BD3823"/>
    <w:rsid w:val="00BD44D5"/>
    <w:rsid w:val="00BD627E"/>
    <w:rsid w:val="00BD6803"/>
    <w:rsid w:val="00BE1578"/>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5237"/>
    <w:rsid w:val="00C16833"/>
    <w:rsid w:val="00C16EDD"/>
    <w:rsid w:val="00C179A7"/>
    <w:rsid w:val="00C223DF"/>
    <w:rsid w:val="00C23E4D"/>
    <w:rsid w:val="00C248BB"/>
    <w:rsid w:val="00C33C73"/>
    <w:rsid w:val="00C3473C"/>
    <w:rsid w:val="00C375BA"/>
    <w:rsid w:val="00C4010C"/>
    <w:rsid w:val="00C4062A"/>
    <w:rsid w:val="00C41B32"/>
    <w:rsid w:val="00C453C9"/>
    <w:rsid w:val="00C472D1"/>
    <w:rsid w:val="00C47406"/>
    <w:rsid w:val="00C4750A"/>
    <w:rsid w:val="00C47E5D"/>
    <w:rsid w:val="00C51790"/>
    <w:rsid w:val="00C51A4A"/>
    <w:rsid w:val="00C53999"/>
    <w:rsid w:val="00C6515B"/>
    <w:rsid w:val="00C65E9A"/>
    <w:rsid w:val="00C702D1"/>
    <w:rsid w:val="00C71405"/>
    <w:rsid w:val="00C72E99"/>
    <w:rsid w:val="00C765BD"/>
    <w:rsid w:val="00C80AF8"/>
    <w:rsid w:val="00C84494"/>
    <w:rsid w:val="00C85D1D"/>
    <w:rsid w:val="00C8640B"/>
    <w:rsid w:val="00C86565"/>
    <w:rsid w:val="00C91982"/>
    <w:rsid w:val="00C92064"/>
    <w:rsid w:val="00C93ED6"/>
    <w:rsid w:val="00C97FEC"/>
    <w:rsid w:val="00CA297D"/>
    <w:rsid w:val="00CA4142"/>
    <w:rsid w:val="00CA6DBA"/>
    <w:rsid w:val="00CB1A60"/>
    <w:rsid w:val="00CB1C3B"/>
    <w:rsid w:val="00CC14E2"/>
    <w:rsid w:val="00CC26F0"/>
    <w:rsid w:val="00CC3B08"/>
    <w:rsid w:val="00CC6AAC"/>
    <w:rsid w:val="00CC7811"/>
    <w:rsid w:val="00CC78EF"/>
    <w:rsid w:val="00CD11F2"/>
    <w:rsid w:val="00CD2710"/>
    <w:rsid w:val="00CD28F6"/>
    <w:rsid w:val="00CD4DF3"/>
    <w:rsid w:val="00CD7711"/>
    <w:rsid w:val="00CD7A7A"/>
    <w:rsid w:val="00CE2EBD"/>
    <w:rsid w:val="00CE3C8E"/>
    <w:rsid w:val="00CE57C0"/>
    <w:rsid w:val="00CE5F17"/>
    <w:rsid w:val="00CE7AE7"/>
    <w:rsid w:val="00CE7D89"/>
    <w:rsid w:val="00CF397B"/>
    <w:rsid w:val="00CF59FB"/>
    <w:rsid w:val="00D0340B"/>
    <w:rsid w:val="00D0342A"/>
    <w:rsid w:val="00D039B6"/>
    <w:rsid w:val="00D06D06"/>
    <w:rsid w:val="00D07FEF"/>
    <w:rsid w:val="00D1146B"/>
    <w:rsid w:val="00D13161"/>
    <w:rsid w:val="00D16DE4"/>
    <w:rsid w:val="00D20CE4"/>
    <w:rsid w:val="00D239CC"/>
    <w:rsid w:val="00D24B30"/>
    <w:rsid w:val="00D36303"/>
    <w:rsid w:val="00D405E2"/>
    <w:rsid w:val="00D439EC"/>
    <w:rsid w:val="00D50B9B"/>
    <w:rsid w:val="00D52CD8"/>
    <w:rsid w:val="00D552C9"/>
    <w:rsid w:val="00D55509"/>
    <w:rsid w:val="00D56828"/>
    <w:rsid w:val="00D56ABE"/>
    <w:rsid w:val="00D61138"/>
    <w:rsid w:val="00D6199D"/>
    <w:rsid w:val="00D61EB0"/>
    <w:rsid w:val="00D6664C"/>
    <w:rsid w:val="00D74054"/>
    <w:rsid w:val="00D76C4B"/>
    <w:rsid w:val="00D8262C"/>
    <w:rsid w:val="00D8546D"/>
    <w:rsid w:val="00D85907"/>
    <w:rsid w:val="00D85EF9"/>
    <w:rsid w:val="00D86341"/>
    <w:rsid w:val="00D871FA"/>
    <w:rsid w:val="00D906E9"/>
    <w:rsid w:val="00D90760"/>
    <w:rsid w:val="00D9150A"/>
    <w:rsid w:val="00D97E58"/>
    <w:rsid w:val="00DA4723"/>
    <w:rsid w:val="00DB0021"/>
    <w:rsid w:val="00DB1020"/>
    <w:rsid w:val="00DB159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4DC4"/>
    <w:rsid w:val="00DF6FB0"/>
    <w:rsid w:val="00E03342"/>
    <w:rsid w:val="00E05725"/>
    <w:rsid w:val="00E06660"/>
    <w:rsid w:val="00E06AEC"/>
    <w:rsid w:val="00E07387"/>
    <w:rsid w:val="00E130AE"/>
    <w:rsid w:val="00E15B11"/>
    <w:rsid w:val="00E24B03"/>
    <w:rsid w:val="00E26130"/>
    <w:rsid w:val="00E26956"/>
    <w:rsid w:val="00E27BCD"/>
    <w:rsid w:val="00E31318"/>
    <w:rsid w:val="00E31E9C"/>
    <w:rsid w:val="00E362EE"/>
    <w:rsid w:val="00E3647A"/>
    <w:rsid w:val="00E37679"/>
    <w:rsid w:val="00E47D14"/>
    <w:rsid w:val="00E50E08"/>
    <w:rsid w:val="00E528C4"/>
    <w:rsid w:val="00E53E89"/>
    <w:rsid w:val="00E54DD0"/>
    <w:rsid w:val="00E60312"/>
    <w:rsid w:val="00E62928"/>
    <w:rsid w:val="00E654A2"/>
    <w:rsid w:val="00E6762A"/>
    <w:rsid w:val="00E7099B"/>
    <w:rsid w:val="00E71718"/>
    <w:rsid w:val="00E73B7B"/>
    <w:rsid w:val="00E748DA"/>
    <w:rsid w:val="00E74A14"/>
    <w:rsid w:val="00E758C2"/>
    <w:rsid w:val="00E76873"/>
    <w:rsid w:val="00E83779"/>
    <w:rsid w:val="00E90D93"/>
    <w:rsid w:val="00E92408"/>
    <w:rsid w:val="00E96A50"/>
    <w:rsid w:val="00E972D1"/>
    <w:rsid w:val="00EA1FCE"/>
    <w:rsid w:val="00EA325D"/>
    <w:rsid w:val="00EA41A5"/>
    <w:rsid w:val="00EA58D1"/>
    <w:rsid w:val="00EA7795"/>
    <w:rsid w:val="00EB4438"/>
    <w:rsid w:val="00EB51E6"/>
    <w:rsid w:val="00EB778B"/>
    <w:rsid w:val="00EC23AD"/>
    <w:rsid w:val="00EC2BD3"/>
    <w:rsid w:val="00EC488C"/>
    <w:rsid w:val="00EC4C50"/>
    <w:rsid w:val="00EC511A"/>
    <w:rsid w:val="00EC5C3D"/>
    <w:rsid w:val="00ED0274"/>
    <w:rsid w:val="00ED082C"/>
    <w:rsid w:val="00ED0DCD"/>
    <w:rsid w:val="00ED46B4"/>
    <w:rsid w:val="00ED6353"/>
    <w:rsid w:val="00ED6777"/>
    <w:rsid w:val="00EE1704"/>
    <w:rsid w:val="00EE5FA5"/>
    <w:rsid w:val="00EE6AFD"/>
    <w:rsid w:val="00EE6BF9"/>
    <w:rsid w:val="00EE7CE3"/>
    <w:rsid w:val="00EF0F2F"/>
    <w:rsid w:val="00EF6B54"/>
    <w:rsid w:val="00EF79EA"/>
    <w:rsid w:val="00F00104"/>
    <w:rsid w:val="00F01022"/>
    <w:rsid w:val="00F0188A"/>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6933"/>
    <w:rsid w:val="00F37CEA"/>
    <w:rsid w:val="00F42B25"/>
    <w:rsid w:val="00F4476A"/>
    <w:rsid w:val="00F45A3E"/>
    <w:rsid w:val="00F46237"/>
    <w:rsid w:val="00F53352"/>
    <w:rsid w:val="00F53C2C"/>
    <w:rsid w:val="00F563D2"/>
    <w:rsid w:val="00F5751D"/>
    <w:rsid w:val="00F621DD"/>
    <w:rsid w:val="00F6247E"/>
    <w:rsid w:val="00F63C3B"/>
    <w:rsid w:val="00F63DAC"/>
    <w:rsid w:val="00F6688F"/>
    <w:rsid w:val="00F6700B"/>
    <w:rsid w:val="00F71515"/>
    <w:rsid w:val="00F7580A"/>
    <w:rsid w:val="00F77DB1"/>
    <w:rsid w:val="00F77DC1"/>
    <w:rsid w:val="00F80564"/>
    <w:rsid w:val="00F80B12"/>
    <w:rsid w:val="00F825B7"/>
    <w:rsid w:val="00F83232"/>
    <w:rsid w:val="00F8354C"/>
    <w:rsid w:val="00F87D4A"/>
    <w:rsid w:val="00F930A9"/>
    <w:rsid w:val="00F930BC"/>
    <w:rsid w:val="00F95826"/>
    <w:rsid w:val="00F964BE"/>
    <w:rsid w:val="00FB1685"/>
    <w:rsid w:val="00FB41B9"/>
    <w:rsid w:val="00FB4263"/>
    <w:rsid w:val="00FB4F0F"/>
    <w:rsid w:val="00FB529C"/>
    <w:rsid w:val="00FB6DAC"/>
    <w:rsid w:val="00FB7107"/>
    <w:rsid w:val="00FB7E5A"/>
    <w:rsid w:val="00FC119F"/>
    <w:rsid w:val="00FC540A"/>
    <w:rsid w:val="00FC64EB"/>
    <w:rsid w:val="00FC6871"/>
    <w:rsid w:val="00FC714C"/>
    <w:rsid w:val="00FC74A9"/>
    <w:rsid w:val="00FD17C0"/>
    <w:rsid w:val="00FD2099"/>
    <w:rsid w:val="00FD2162"/>
    <w:rsid w:val="00FD6652"/>
    <w:rsid w:val="00FE1BBB"/>
    <w:rsid w:val="00FE58F7"/>
    <w:rsid w:val="00FE7B5A"/>
    <w:rsid w:val="00FF1358"/>
    <w:rsid w:val="00FF1ED4"/>
    <w:rsid w:val="00FF29EE"/>
    <w:rsid w:val="00FF48A2"/>
    <w:rsid w:val="00FF5774"/>
    <w:rsid w:val="00FF5E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80378"/>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character" w:customStyle="1" w:styleId="Nierozpoznanawzmianka1">
    <w:name w:val="Nierozpoznana wzmianka1"/>
    <w:basedOn w:val="Domylnaczcionkaakapitu"/>
    <w:uiPriority w:val="99"/>
    <w:semiHidden/>
    <w:unhideWhenUsed/>
    <w:rsid w:val="00132460"/>
    <w:rPr>
      <w:color w:val="605E5C"/>
      <w:shd w:val="clear" w:color="auto" w:fill="E1DFDD"/>
    </w:rPr>
  </w:style>
  <w:style w:type="character" w:customStyle="1" w:styleId="CharStyle15">
    <w:name w:val="Char Style 15"/>
    <w:basedOn w:val="Domylnaczcionkaakapitu"/>
    <w:link w:val="Style14"/>
    <w:rsid w:val="00EA41A5"/>
    <w:rPr>
      <w:rFonts w:ascii="Arial" w:eastAsia="Arial" w:hAnsi="Arial" w:cs="Arial"/>
      <w:sz w:val="16"/>
      <w:szCs w:val="16"/>
    </w:rPr>
  </w:style>
  <w:style w:type="paragraph" w:customStyle="1" w:styleId="Style14">
    <w:name w:val="Style 14"/>
    <w:basedOn w:val="Normalny"/>
    <w:link w:val="CharStyle15"/>
    <w:rsid w:val="00EA41A5"/>
    <w:pPr>
      <w:widowControl w:val="0"/>
      <w:spacing w:after="560"/>
      <w:ind w:left="193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o.pgeek@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Props1.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2.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4.xml><?xml version="1.0" encoding="utf-8"?>
<ds:datastoreItem xmlns:ds="http://schemas.openxmlformats.org/officeDocument/2006/customXml" ds:itemID="{F1C64EF7-F7C2-4A39-9D7F-6861EFC429FC}">
  <ds:schemaRefs>
    <ds:schemaRef ds:uri="http://schemas.openxmlformats.org/officeDocument/2006/bibliography"/>
  </ds:schemaRefs>
</ds:datastoreItem>
</file>

<file path=customXml/itemProps5.xml><?xml version="1.0" encoding="utf-8"?>
<ds:datastoreItem xmlns:ds="http://schemas.openxmlformats.org/officeDocument/2006/customXml" ds:itemID="{2E2D8E9E-FCC2-44CE-ACA2-D36132AA3A17}">
  <ds:schemaRefs>
    <ds:schemaRef ds:uri="http://schemas.openxmlformats.org/officeDocument/2006/bibliography"/>
  </ds:schemaRefs>
</ds:datastoreItem>
</file>

<file path=customXml/itemProps6.xml><?xml version="1.0" encoding="utf-8"?>
<ds:datastoreItem xmlns:ds="http://schemas.openxmlformats.org/officeDocument/2006/customXml" ds:itemID="{00A274D5-01C4-40BF-9D01-0E58081E136C}">
  <ds:schemaRefs>
    <ds:schemaRef ds:uri="http://schemas.openxmlformats.org/officeDocument/2006/bibliography"/>
  </ds:schemaRefs>
</ds:datastoreItem>
</file>

<file path=customXml/itemProps7.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Template>
  <TotalTime>13</TotalTime>
  <Pages>2</Pages>
  <Words>654</Words>
  <Characters>4635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Dominik Russjan</cp:lastModifiedBy>
  <cp:revision>13</cp:revision>
  <cp:lastPrinted>2023-06-02T14:45:00Z</cp:lastPrinted>
  <dcterms:created xsi:type="dcterms:W3CDTF">2024-06-14T06:01:00Z</dcterms:created>
  <dcterms:modified xsi:type="dcterms:W3CDTF">2025-12-05T12:31:00Z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PKPECATEGORY">
    <vt:lpwstr>PELNY-TP</vt:lpwstr>
  </property>
  <property fmtid="{D5CDD505-2E9C-101B-9397-08002B2CF9AE}" pid="9" name="PKPEClassifiedBy">
    <vt:lpwstr>PKPENERGETYKA\m.gromek;Mariola Gromek</vt:lpwstr>
  </property>
  <property fmtid="{D5CDD505-2E9C-101B-9397-08002B2CF9AE}" pid="10" name="PKPEClassificationDate">
    <vt:lpwstr>2023-06-02T16:45:06.5389899+02:00</vt:lpwstr>
  </property>
  <property fmtid="{D5CDD505-2E9C-101B-9397-08002B2CF9AE}" pid="11" name="PKPEClassifiedBySID">
    <vt:lpwstr>PKPENERGETYKA\S-1-5-21-3871890766-2155079996-2380071410-1342</vt:lpwstr>
  </property>
  <property fmtid="{D5CDD505-2E9C-101B-9397-08002B2CF9AE}" pid="12" name="PKPEGRNItemId">
    <vt:lpwstr>GRN-012cedb0-ec24-4167-aafd-0d7f55701e52</vt:lpwstr>
  </property>
  <property fmtid="{D5CDD505-2E9C-101B-9397-08002B2CF9AE}" pid="13" name="PKPEHash">
    <vt:lpwstr>3c4KW9ALJ8tswZ9KyhqibiwN2O3QiiJEtbryJagk9tw=</vt:lpwstr>
  </property>
  <property fmtid="{D5CDD505-2E9C-101B-9397-08002B2CF9AE}" pid="14" name="PKPERefresh">
    <vt:lpwstr>False</vt:lpwstr>
  </property>
  <property fmtid="{D5CDD505-2E9C-101B-9397-08002B2CF9AE}" pid="15" name="PGEEKCATEGORY">
    <vt:lpwstr>DUWWGK</vt:lpwstr>
  </property>
  <property fmtid="{D5CDD505-2E9C-101B-9397-08002B2CF9AE}" pid="16" name="PGEEKClassifiedBy">
    <vt:lpwstr>PKPENERGETYKA\m.gromek;Mariola Gromek</vt:lpwstr>
  </property>
  <property fmtid="{D5CDD505-2E9C-101B-9397-08002B2CF9AE}" pid="17" name="PGEEKClassificationDate">
    <vt:lpwstr>2024-05-14T17:47:06.0925908+02:00</vt:lpwstr>
  </property>
  <property fmtid="{D5CDD505-2E9C-101B-9397-08002B2CF9AE}" pid="18" name="PGEEKClassifiedBySID">
    <vt:lpwstr>PKPENERGETYKA\S-1-5-21-3871890766-2155079996-2380071410-1342</vt:lpwstr>
  </property>
  <property fmtid="{D5CDD505-2E9C-101B-9397-08002B2CF9AE}" pid="19" name="PGEEKGRNItemId">
    <vt:lpwstr>GRN-5c5b0348-53dd-44ea-9607-967920be2ad2</vt:lpwstr>
  </property>
  <property fmtid="{D5CDD505-2E9C-101B-9397-08002B2CF9AE}" pid="20" name="PGEEKHash">
    <vt:lpwstr>9//aJ7l5X0c/3B6DA9W28VBRePixuOntDCL2IYUXO8c=</vt:lpwstr>
  </property>
  <property fmtid="{D5CDD505-2E9C-101B-9397-08002B2CF9AE}" pid="21" name="PGEEKVisualMarkingsSettings">
    <vt:lpwstr>HeaderAlignment=1;FooterAlignment=1</vt:lpwstr>
  </property>
  <property fmtid="{D5CDD505-2E9C-101B-9397-08002B2CF9AE}" pid="22" name="DLPManualFileClassification">
    <vt:lpwstr>{584034ae-b9a3-40ed-b93c-038abe7c1826}</vt:lpwstr>
  </property>
  <property fmtid="{D5CDD505-2E9C-101B-9397-08002B2CF9AE}" pid="23" name="PGEEKRefresh">
    <vt:lpwstr>False</vt:lpwstr>
  </property>
</Properties>
</file>